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Технічне завдання для постачальника канцелярських товарів</w:t>
      </w:r>
    </w:p>
    <w:p w:rsidR="00000000" w:rsidDel="00000000" w:rsidP="00000000" w:rsidRDefault="00000000" w:rsidRPr="00000000" w14:paraId="00000002">
      <w:pPr>
        <w:spacing w:after="0" w:before="20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ВБО “Український фонд “Благополуччя дітей” в рамках своєї діяльності шукає постачальника(-ів) канцелярських товарів та матеріалів для творчості для проведення заходів в межах проєкту (2025-10-UCYE-UA-09) «Цілющий ліс: Програма зміцнення психологічної стійкості та підтримки психічного здоров’я дітей в Україні», який впроваджується у партнерстві з Barnfonden за фінансування уряду Швеції через Шведське агентство з міжнародного розвитку та співробітництва (Sida).</w:t>
      </w:r>
    </w:p>
    <w:p w:rsidR="00000000" w:rsidDel="00000000" w:rsidP="00000000" w:rsidRDefault="00000000" w:rsidRPr="00000000" w14:paraId="00000003">
      <w:pPr>
        <w:spacing w:before="20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Обсяг та період закупівлі</w:t>
      </w:r>
    </w:p>
    <w:p w:rsidR="00000000" w:rsidDel="00000000" w:rsidP="00000000" w:rsidRDefault="00000000" w:rsidRPr="00000000" w14:paraId="00000004">
      <w:pPr>
        <w:spacing w:before="200" w:lineRule="auto"/>
        <w:jc w:val="both"/>
        <w:rPr>
          <w:rFonts w:ascii="Calibri" w:cs="Calibri" w:eastAsia="Calibri" w:hAnsi="Calibri"/>
        </w:rPr>
      </w:pPr>
      <w:r w:rsidDel="00000000" w:rsidR="00000000" w:rsidRPr="00000000">
        <w:rPr>
          <w:rFonts w:ascii="Calibri" w:cs="Calibri" w:eastAsia="Calibri" w:hAnsi="Calibri"/>
          <w:rtl w:val="0"/>
        </w:rPr>
        <w:t xml:space="preserve">ВБО “Український фонд “Благополуччя дітей” проводить 12 заходів в межах зазначеного вище проєкту впродовж вересня 2026 р. — лютого 2027 р. в різних містах України. Для кожного заходу необхідне забезпечення канцелярськими товарами та матеріалами для творчості.</w:t>
      </w:r>
    </w:p>
    <w:p w:rsidR="00000000" w:rsidDel="00000000" w:rsidP="00000000" w:rsidRDefault="00000000" w:rsidRPr="00000000" w14:paraId="00000005">
      <w:pPr>
        <w:spacing w:before="200" w:lineRule="auto"/>
        <w:jc w:val="both"/>
        <w:rPr>
          <w:rFonts w:ascii="Calibri" w:cs="Calibri" w:eastAsia="Calibri" w:hAnsi="Calibri"/>
        </w:rPr>
      </w:pPr>
      <w:r w:rsidDel="00000000" w:rsidR="00000000" w:rsidRPr="00000000">
        <w:rPr>
          <w:rFonts w:ascii="Calibri" w:cs="Calibri" w:eastAsia="Calibri" w:hAnsi="Calibri"/>
          <w:rtl w:val="0"/>
        </w:rPr>
        <w:t xml:space="preserve">Перелік та загальна кількість необхідних товарів наведено у Таблиці 1.</w:t>
      </w:r>
    </w:p>
    <w:p w:rsidR="00000000" w:rsidDel="00000000" w:rsidP="00000000" w:rsidRDefault="00000000" w:rsidRPr="00000000" w14:paraId="00000006">
      <w:pPr>
        <w:spacing w:after="200" w:before="200" w:lineRule="auto"/>
        <w:jc w:val="both"/>
        <w:rPr>
          <w:rFonts w:ascii="Calibri" w:cs="Calibri" w:eastAsia="Calibri" w:hAnsi="Calibri"/>
        </w:rPr>
      </w:pPr>
      <w:r w:rsidDel="00000000" w:rsidR="00000000" w:rsidRPr="00000000">
        <w:rPr>
          <w:rFonts w:ascii="Calibri" w:cs="Calibri" w:eastAsia="Calibri" w:hAnsi="Calibri"/>
          <w:rtl w:val="0"/>
        </w:rPr>
        <w:t xml:space="preserve">Постачальник може подати цінову пропозицію щодо поставки товарів </w:t>
      </w:r>
      <w:r w:rsidDel="00000000" w:rsidR="00000000" w:rsidRPr="00000000">
        <w:rPr>
          <w:rFonts w:ascii="Calibri" w:cs="Calibri" w:eastAsia="Calibri" w:hAnsi="Calibri"/>
          <w:b w:val="1"/>
          <w:bCs w:val="1"/>
          <w:rtl w:val="0"/>
        </w:rPr>
        <w:t xml:space="preserve">для однієї, кількох або всіх локацій проведення заходів</w:t>
      </w:r>
      <w:r w:rsidDel="00000000" w:rsidR="00000000" w:rsidRPr="00000000">
        <w:rPr>
          <w:rFonts w:ascii="Calibri" w:cs="Calibri" w:eastAsia="Calibri" w:hAnsi="Calibri"/>
          <w:rtl w:val="0"/>
        </w:rPr>
        <w:t xml:space="preserve">, визначених у цьому Технічному завданні. </w:t>
      </w:r>
    </w:p>
    <w:p w:rsidR="00000000" w:rsidDel="00000000" w:rsidP="00000000" w:rsidRDefault="00000000" w:rsidRPr="00000000" w14:paraId="00000007">
      <w:pPr>
        <w:spacing w:before="200" w:lineRule="auto"/>
        <w:jc w:val="both"/>
        <w:rPr>
          <w:rFonts w:ascii="Calibri" w:cs="Calibri" w:eastAsia="Calibri" w:hAnsi="Calibri"/>
        </w:rPr>
      </w:pPr>
      <w:r w:rsidDel="00000000" w:rsidR="00000000" w:rsidRPr="00000000">
        <w:rPr>
          <w:rFonts w:ascii="Calibri" w:cs="Calibri" w:eastAsia="Calibri" w:hAnsi="Calibri"/>
          <w:rtl w:val="0"/>
        </w:rPr>
        <w:t xml:space="preserve">Завдання для постачальника:</w:t>
      </w:r>
    </w:p>
    <w:p w:rsidR="00000000" w:rsidDel="00000000" w:rsidP="00000000" w:rsidRDefault="00000000" w:rsidRPr="00000000" w14:paraId="00000008">
      <w:pPr>
        <w:numPr>
          <w:ilvl w:val="0"/>
          <w:numId w:val="1"/>
        </w:numPr>
        <w:spacing w:after="0" w:afterAutospacing="0" w:before="20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сформувати комплект товарів для заходу із переліку, що наведені у Таблиці 1, відповідно до заявки замовника;</w:t>
      </w:r>
    </w:p>
    <w:p w:rsidR="00000000" w:rsidDel="00000000" w:rsidP="00000000" w:rsidRDefault="00000000" w:rsidRPr="00000000" w14:paraId="00000009">
      <w:pPr>
        <w:numPr>
          <w:ilvl w:val="0"/>
          <w:numId w:val="1"/>
        </w:numPr>
        <w:spacing w:before="0" w:beforeAutospacing="0" w:lineRule="auto"/>
        <w:ind w:left="720" w:hanging="360"/>
        <w:jc w:val="both"/>
        <w:rPr>
          <w:rFonts w:ascii="Calibri" w:cs="Calibri" w:eastAsia="Calibri" w:hAnsi="Calibri"/>
          <w:u w:val="none"/>
        </w:rPr>
      </w:pPr>
      <w:r w:rsidDel="00000000" w:rsidR="00000000" w:rsidRPr="00000000">
        <w:rPr>
          <w:rFonts w:ascii="Calibri" w:cs="Calibri" w:eastAsia="Calibri" w:hAnsi="Calibri"/>
          <w:rtl w:val="0"/>
        </w:rPr>
        <w:t xml:space="preserve">відправити комплект товарів на зазначену замовником адресу.</w:t>
      </w:r>
    </w:p>
    <w:p w:rsidR="00000000" w:rsidDel="00000000" w:rsidP="00000000" w:rsidRDefault="00000000" w:rsidRPr="00000000" w14:paraId="0000000A">
      <w:pPr>
        <w:spacing w:before="200" w:lineRule="auto"/>
        <w:jc w:val="both"/>
        <w:rPr>
          <w:rFonts w:ascii="Calibri" w:cs="Calibri" w:eastAsia="Calibri" w:hAnsi="Calibri"/>
        </w:rPr>
      </w:pPr>
      <w:r w:rsidDel="00000000" w:rsidR="00000000" w:rsidRPr="00000000">
        <w:rPr>
          <w:rFonts w:ascii="Calibri" w:cs="Calibri" w:eastAsia="Calibri" w:hAnsi="Calibri"/>
          <w:rtl w:val="0"/>
        </w:rPr>
        <w:t xml:space="preserve">Орієнтовна потреба становить 12 комплектів товарів. Перелік та орієнтовна кількість кожної позиції, що входить до одного комплекту наведені у </w:t>
      </w:r>
      <w:r w:rsidDel="00000000" w:rsidR="00000000" w:rsidRPr="00000000">
        <w:rPr>
          <w:rFonts w:ascii="Calibri" w:cs="Calibri" w:eastAsia="Calibri" w:hAnsi="Calibri"/>
          <w:b w:val="1"/>
          <w:bCs w:val="1"/>
          <w:rtl w:val="0"/>
        </w:rPr>
        <w:t xml:space="preserve">Таблиці 1</w:t>
      </w:r>
      <w:r w:rsidDel="00000000" w:rsidR="00000000" w:rsidRPr="00000000">
        <w:rPr>
          <w:rFonts w:ascii="Calibri" w:cs="Calibri" w:eastAsia="Calibri" w:hAnsi="Calibri"/>
          <w:rtl w:val="0"/>
        </w:rPr>
        <w:t xml:space="preserve">.</w:t>
      </w:r>
    </w:p>
    <w:p w:rsidR="00000000" w:rsidDel="00000000" w:rsidP="00000000" w:rsidRDefault="00000000" w:rsidRPr="00000000" w14:paraId="0000000B">
      <w:pPr>
        <w:spacing w:before="20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Кількість та найменування окремих позицій товарів може уточнюватися Замовником залежно від фактичної потреби.</w:t>
      </w:r>
      <w:r w:rsidDel="00000000" w:rsidR="00000000" w:rsidRPr="00000000">
        <w:rPr>
          <w:rtl w:val="0"/>
        </w:rPr>
      </w:r>
    </w:p>
    <w:p w:rsidR="00000000" w:rsidDel="00000000" w:rsidP="00000000" w:rsidRDefault="00000000" w:rsidRPr="00000000" w14:paraId="0000000C">
      <w:pPr>
        <w:spacing w:before="200"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Поставка здійснюватиметься відповідно до заявок Замовника. Розподіл комплектів за містами доставки та орієнтовні терміни їх поставки наведені у </w:t>
      </w:r>
      <w:r w:rsidDel="00000000" w:rsidR="00000000" w:rsidRPr="00000000">
        <w:rPr>
          <w:rFonts w:ascii="Calibri" w:cs="Calibri" w:eastAsia="Calibri" w:hAnsi="Calibri"/>
          <w:b w:val="1"/>
          <w:bCs w:val="1"/>
          <w:rtl w:val="0"/>
        </w:rPr>
        <w:t xml:space="preserve">Таблиці 2</w:t>
      </w:r>
      <w:r w:rsidDel="00000000" w:rsidR="00000000" w:rsidRPr="00000000">
        <w:rPr>
          <w:rFonts w:ascii="Calibri" w:cs="Calibri" w:eastAsia="Calibri" w:hAnsi="Calibri"/>
          <w:rtl w:val="0"/>
        </w:rPr>
        <w:t xml:space="preserve">. Конкретні дати поставки узгоджуватимуться із Замовником у межах зазначених у Таблиці 2 періодів.</w:t>
      </w:r>
      <w:r w:rsidDel="00000000" w:rsidR="00000000" w:rsidRPr="00000000">
        <w:rPr>
          <w:rtl w:val="0"/>
        </w:rPr>
      </w:r>
    </w:p>
    <w:p w:rsidR="00000000" w:rsidDel="00000000" w:rsidP="00000000" w:rsidRDefault="00000000" w:rsidRPr="00000000" w14:paraId="0000000D">
      <w:pPr>
        <w:spacing w:after="0" w:before="200" w:lineRule="auto"/>
        <w:ind w:lef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Місто доставки: </w:t>
      </w:r>
    </w:p>
    <w:p w:rsidR="00000000" w:rsidDel="00000000" w:rsidP="00000000" w:rsidRDefault="00000000" w:rsidRPr="00000000" w14:paraId="0000000E">
      <w:pPr>
        <w:numPr>
          <w:ilvl w:val="0"/>
          <w:numId w:val="2"/>
        </w:numPr>
        <w:spacing w:after="120" w:line="240" w:lineRule="auto"/>
        <w:ind w:left="720" w:right="-40.8661417322827" w:hanging="360"/>
        <w:jc w:val="both"/>
        <w:rPr>
          <w:rFonts w:ascii="Calibri" w:cs="Calibri" w:eastAsia="Calibri" w:hAnsi="Calibri"/>
        </w:rPr>
      </w:pPr>
      <w:r w:rsidDel="00000000" w:rsidR="00000000" w:rsidRPr="00000000">
        <w:rPr>
          <w:rFonts w:ascii="Calibri" w:cs="Calibri" w:eastAsia="Calibri" w:hAnsi="Calibri"/>
          <w:rtl w:val="0"/>
        </w:rPr>
        <w:t xml:space="preserve">м. Вінниця;</w:t>
      </w:r>
    </w:p>
    <w:p w:rsidR="00000000" w:rsidDel="00000000" w:rsidP="00000000" w:rsidRDefault="00000000" w:rsidRPr="00000000" w14:paraId="0000000F">
      <w:pPr>
        <w:numPr>
          <w:ilvl w:val="0"/>
          <w:numId w:val="2"/>
        </w:numPr>
        <w:spacing w:after="120" w:line="240" w:lineRule="auto"/>
        <w:ind w:left="720" w:right="-40.8661417322827" w:hanging="360"/>
        <w:jc w:val="both"/>
        <w:rPr>
          <w:rFonts w:ascii="Calibri" w:cs="Calibri" w:eastAsia="Calibri" w:hAnsi="Calibri"/>
        </w:rPr>
      </w:pPr>
      <w:r w:rsidDel="00000000" w:rsidR="00000000" w:rsidRPr="00000000">
        <w:rPr>
          <w:rFonts w:ascii="Calibri" w:cs="Calibri" w:eastAsia="Calibri" w:hAnsi="Calibri"/>
          <w:rtl w:val="0"/>
        </w:rPr>
        <w:t xml:space="preserve">м. Рожище, Волинська обл.;</w:t>
      </w:r>
    </w:p>
    <w:p w:rsidR="00000000" w:rsidDel="00000000" w:rsidP="00000000" w:rsidRDefault="00000000" w:rsidRPr="00000000" w14:paraId="00000010">
      <w:pPr>
        <w:numPr>
          <w:ilvl w:val="0"/>
          <w:numId w:val="2"/>
        </w:numPr>
        <w:spacing w:after="120" w:line="240" w:lineRule="auto"/>
        <w:ind w:left="720" w:right="-40.8661417322827" w:hanging="360"/>
        <w:jc w:val="both"/>
        <w:rPr>
          <w:rFonts w:ascii="Calibri" w:cs="Calibri" w:eastAsia="Calibri" w:hAnsi="Calibri"/>
        </w:rPr>
      </w:pPr>
      <w:r w:rsidDel="00000000" w:rsidR="00000000" w:rsidRPr="00000000">
        <w:rPr>
          <w:rFonts w:ascii="Calibri" w:cs="Calibri" w:eastAsia="Calibri" w:hAnsi="Calibri"/>
          <w:rtl w:val="0"/>
        </w:rPr>
        <w:t xml:space="preserve">м. Бердичів, Житомирська обл.;</w:t>
      </w:r>
    </w:p>
    <w:p w:rsidR="00000000" w:rsidDel="00000000" w:rsidP="00000000" w:rsidRDefault="00000000" w:rsidRPr="00000000" w14:paraId="00000011">
      <w:pPr>
        <w:numPr>
          <w:ilvl w:val="0"/>
          <w:numId w:val="2"/>
        </w:numPr>
        <w:spacing w:after="120" w:line="240" w:lineRule="auto"/>
        <w:ind w:left="720" w:right="-40.8661417322827" w:hanging="360"/>
        <w:jc w:val="both"/>
        <w:rPr>
          <w:rFonts w:ascii="Calibri" w:cs="Calibri" w:eastAsia="Calibri" w:hAnsi="Calibri"/>
        </w:rPr>
      </w:pPr>
      <w:r w:rsidDel="00000000" w:rsidR="00000000" w:rsidRPr="00000000">
        <w:rPr>
          <w:rFonts w:ascii="Calibri" w:cs="Calibri" w:eastAsia="Calibri" w:hAnsi="Calibri"/>
          <w:rtl w:val="0"/>
        </w:rPr>
        <w:t xml:space="preserve">м. Калуш, Івано-Франківська обл.;</w:t>
      </w:r>
    </w:p>
    <w:p w:rsidR="00000000" w:rsidDel="00000000" w:rsidP="00000000" w:rsidRDefault="00000000" w:rsidRPr="00000000" w14:paraId="00000012">
      <w:pPr>
        <w:numPr>
          <w:ilvl w:val="0"/>
          <w:numId w:val="2"/>
        </w:numPr>
        <w:spacing w:after="120" w:line="240" w:lineRule="auto"/>
        <w:ind w:left="720" w:right="-40.8661417322827" w:hanging="360"/>
        <w:jc w:val="both"/>
        <w:rPr>
          <w:rFonts w:ascii="Calibri" w:cs="Calibri" w:eastAsia="Calibri" w:hAnsi="Calibri"/>
        </w:rPr>
      </w:pPr>
      <w:r w:rsidDel="00000000" w:rsidR="00000000" w:rsidRPr="00000000">
        <w:rPr>
          <w:rFonts w:ascii="Calibri" w:cs="Calibri" w:eastAsia="Calibri" w:hAnsi="Calibri"/>
          <w:rtl w:val="0"/>
        </w:rPr>
        <w:t xml:space="preserve">м. Миргород, Полтавська обл.; </w:t>
      </w:r>
    </w:p>
    <w:p w:rsidR="00000000" w:rsidDel="00000000" w:rsidP="00000000" w:rsidRDefault="00000000" w:rsidRPr="00000000" w14:paraId="00000013">
      <w:pPr>
        <w:numPr>
          <w:ilvl w:val="0"/>
          <w:numId w:val="2"/>
        </w:numPr>
        <w:spacing w:after="120" w:line="240" w:lineRule="auto"/>
        <w:ind w:left="720" w:right="-40.8661417322827" w:hanging="360"/>
        <w:jc w:val="both"/>
        <w:rPr>
          <w:rFonts w:ascii="Calibri" w:cs="Calibri" w:eastAsia="Calibri" w:hAnsi="Calibri"/>
        </w:rPr>
      </w:pPr>
      <w:r w:rsidDel="00000000" w:rsidR="00000000" w:rsidRPr="00000000">
        <w:rPr>
          <w:rFonts w:ascii="Calibri" w:cs="Calibri" w:eastAsia="Calibri" w:hAnsi="Calibri"/>
          <w:rtl w:val="0"/>
        </w:rPr>
        <w:t xml:space="preserve">м. Сарни, Рівненська обл.;</w:t>
      </w:r>
    </w:p>
    <w:p w:rsidR="00000000" w:rsidDel="00000000" w:rsidP="00000000" w:rsidRDefault="00000000" w:rsidRPr="00000000" w14:paraId="00000014">
      <w:pPr>
        <w:numPr>
          <w:ilvl w:val="0"/>
          <w:numId w:val="2"/>
        </w:numPr>
        <w:spacing w:after="120" w:line="240" w:lineRule="auto"/>
        <w:ind w:left="720" w:right="-40.8661417322827" w:hanging="360"/>
        <w:jc w:val="both"/>
        <w:rPr>
          <w:rFonts w:ascii="Calibri" w:cs="Calibri" w:eastAsia="Calibri" w:hAnsi="Calibri"/>
        </w:rPr>
      </w:pPr>
      <w:r w:rsidDel="00000000" w:rsidR="00000000" w:rsidRPr="00000000">
        <w:rPr>
          <w:rFonts w:ascii="Calibri" w:cs="Calibri" w:eastAsia="Calibri" w:hAnsi="Calibri"/>
          <w:rtl w:val="0"/>
        </w:rPr>
        <w:t xml:space="preserve">смт. Рокитне, Рівненська обл.;</w:t>
      </w:r>
    </w:p>
    <w:p w:rsidR="00000000" w:rsidDel="00000000" w:rsidP="00000000" w:rsidRDefault="00000000" w:rsidRPr="00000000" w14:paraId="00000015">
      <w:pPr>
        <w:numPr>
          <w:ilvl w:val="0"/>
          <w:numId w:val="2"/>
        </w:numPr>
        <w:spacing w:after="120" w:line="240" w:lineRule="auto"/>
        <w:ind w:left="720" w:right="-40.8661417322827" w:hanging="360"/>
        <w:jc w:val="both"/>
        <w:rPr>
          <w:rFonts w:ascii="Calibri" w:cs="Calibri" w:eastAsia="Calibri" w:hAnsi="Calibri"/>
        </w:rPr>
      </w:pPr>
      <w:r w:rsidDel="00000000" w:rsidR="00000000" w:rsidRPr="00000000">
        <w:rPr>
          <w:rFonts w:ascii="Calibri" w:cs="Calibri" w:eastAsia="Calibri" w:hAnsi="Calibri"/>
          <w:rtl w:val="0"/>
        </w:rPr>
        <w:t xml:space="preserve">м. Черкаси;</w:t>
      </w:r>
    </w:p>
    <w:p w:rsidR="00000000" w:rsidDel="00000000" w:rsidP="00000000" w:rsidRDefault="00000000" w:rsidRPr="00000000" w14:paraId="00000016">
      <w:pPr>
        <w:numPr>
          <w:ilvl w:val="0"/>
          <w:numId w:val="2"/>
        </w:numPr>
        <w:spacing w:after="120" w:line="240" w:lineRule="auto"/>
        <w:ind w:left="720" w:right="-40.8661417322827" w:hanging="360"/>
        <w:jc w:val="both"/>
        <w:rPr>
          <w:rFonts w:ascii="Calibri" w:cs="Calibri" w:eastAsia="Calibri" w:hAnsi="Calibri"/>
        </w:rPr>
      </w:pPr>
      <w:r w:rsidDel="00000000" w:rsidR="00000000" w:rsidRPr="00000000">
        <w:rPr>
          <w:rFonts w:ascii="Calibri" w:cs="Calibri" w:eastAsia="Calibri" w:hAnsi="Calibri"/>
          <w:rtl w:val="0"/>
        </w:rPr>
        <w:t xml:space="preserve">м. Сміла, Черкаська обл.;</w:t>
      </w:r>
    </w:p>
    <w:p w:rsidR="00000000" w:rsidDel="00000000" w:rsidP="00000000" w:rsidRDefault="00000000" w:rsidRPr="00000000" w14:paraId="00000017">
      <w:pPr>
        <w:numPr>
          <w:ilvl w:val="0"/>
          <w:numId w:val="2"/>
        </w:numPr>
        <w:spacing w:after="120" w:line="240" w:lineRule="auto"/>
        <w:ind w:left="720" w:right="-40.8661417322827" w:hanging="360"/>
        <w:jc w:val="both"/>
        <w:rPr>
          <w:rFonts w:ascii="Calibri" w:cs="Calibri" w:eastAsia="Calibri" w:hAnsi="Calibri"/>
        </w:rPr>
      </w:pPr>
      <w:r w:rsidDel="00000000" w:rsidR="00000000" w:rsidRPr="00000000">
        <w:rPr>
          <w:rFonts w:ascii="Calibri" w:cs="Calibri" w:eastAsia="Calibri" w:hAnsi="Calibri"/>
          <w:rtl w:val="0"/>
        </w:rPr>
        <w:t xml:space="preserve">м. Чернівці; </w:t>
      </w:r>
    </w:p>
    <w:p w:rsidR="00000000" w:rsidDel="00000000" w:rsidP="00000000" w:rsidRDefault="00000000" w:rsidRPr="00000000" w14:paraId="00000018">
      <w:pPr>
        <w:numPr>
          <w:ilvl w:val="0"/>
          <w:numId w:val="2"/>
        </w:numPr>
        <w:spacing w:after="120" w:line="240" w:lineRule="auto"/>
        <w:ind w:left="720" w:right="-40.8661417322827" w:hanging="360"/>
        <w:jc w:val="both"/>
        <w:rPr>
          <w:rFonts w:ascii="Calibri" w:cs="Calibri" w:eastAsia="Calibri" w:hAnsi="Calibri"/>
        </w:rPr>
      </w:pPr>
      <w:r w:rsidDel="00000000" w:rsidR="00000000" w:rsidRPr="00000000">
        <w:rPr>
          <w:rFonts w:ascii="Calibri" w:cs="Calibri" w:eastAsia="Calibri" w:hAnsi="Calibri"/>
          <w:rtl w:val="0"/>
        </w:rPr>
        <w:t xml:space="preserve">м. Київ.</w:t>
      </w:r>
    </w:p>
    <w:p w:rsidR="00000000" w:rsidDel="00000000" w:rsidP="00000000" w:rsidRDefault="00000000" w:rsidRPr="00000000" w14:paraId="00000019">
      <w:pPr>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Таблиця 1. Перелік канцтоварів</w:t>
      </w:r>
    </w:p>
    <w:p w:rsidR="00000000" w:rsidDel="00000000" w:rsidP="00000000" w:rsidRDefault="00000000" w:rsidRPr="00000000" w14:paraId="0000001B">
      <w:pPr>
        <w:spacing w:line="240" w:lineRule="auto"/>
        <w:rPr>
          <w:rFonts w:ascii="Calibri" w:cs="Calibri" w:eastAsia="Calibri" w:hAnsi="Calibri"/>
          <w:b w:val="1"/>
          <w:bCs w:val="1"/>
        </w:rPr>
      </w:pPr>
      <w:r w:rsidDel="00000000" w:rsidR="00000000" w:rsidRPr="00000000">
        <w:rPr>
          <w:rtl w:val="0"/>
        </w:rPr>
      </w:r>
    </w:p>
    <w:tbl>
      <w:tblPr>
        <w:tblStyle w:val="Table1"/>
        <w:tblW w:w="96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5"/>
        <w:gridCol w:w="2385"/>
        <w:gridCol w:w="2475"/>
        <w:gridCol w:w="1470"/>
        <w:gridCol w:w="1395"/>
        <w:gridCol w:w="1410"/>
        <w:tblGridChange w:id="0">
          <w:tblGrid>
            <w:gridCol w:w="465"/>
            <w:gridCol w:w="2385"/>
            <w:gridCol w:w="2475"/>
            <w:gridCol w:w="1470"/>
            <w:gridCol w:w="1395"/>
            <w:gridCol w:w="1410"/>
          </w:tblGrid>
        </w:tblGridChange>
      </w:tblGrid>
      <w:tr>
        <w:trPr>
          <w:cantSplit w:val="0"/>
          <w:tblHeader w:val="0"/>
        </w:trPr>
        <w:tc>
          <w:tcPr>
            <w:vAlign w:val="center"/>
          </w:tcPr>
          <w:p w:rsidR="00000000" w:rsidDel="00000000" w:rsidP="00000000" w:rsidRDefault="00000000" w:rsidRPr="00000000" w14:paraId="0000001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vAlign w:val="center"/>
          </w:tcPr>
          <w:p w:rsidR="00000000" w:rsidDel="00000000" w:rsidP="00000000" w:rsidRDefault="00000000" w:rsidRPr="00000000" w14:paraId="0000001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Найменування товару</w:t>
            </w:r>
          </w:p>
        </w:tc>
        <w:tc>
          <w:tcPr>
            <w:vAlign w:val="center"/>
          </w:tcPr>
          <w:p w:rsidR="00000000" w:rsidDel="00000000" w:rsidP="00000000" w:rsidRDefault="00000000" w:rsidRPr="00000000" w14:paraId="0000001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Технічні характеристики</w:t>
            </w:r>
          </w:p>
        </w:tc>
        <w:tc>
          <w:tcPr>
            <w:vAlign w:val="center"/>
          </w:tcPr>
          <w:p w:rsidR="00000000" w:rsidDel="00000000" w:rsidP="00000000" w:rsidRDefault="00000000" w:rsidRPr="00000000" w14:paraId="0000001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Одиниця виміру</w:t>
            </w:r>
          </w:p>
        </w:tc>
        <w:tc>
          <w:tcPr>
            <w:vAlign w:val="center"/>
          </w:tcPr>
          <w:p w:rsidR="00000000" w:rsidDel="00000000" w:rsidP="00000000" w:rsidRDefault="00000000" w:rsidRPr="00000000" w14:paraId="0000002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Кількість в 1 комплекті</w:t>
            </w:r>
          </w:p>
        </w:tc>
        <w:tc>
          <w:tcPr>
            <w:vAlign w:val="center"/>
          </w:tcPr>
          <w:p w:rsidR="00000000" w:rsidDel="00000000" w:rsidP="00000000" w:rsidRDefault="00000000" w:rsidRPr="00000000" w14:paraId="0000002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Загальна кількість (</w:t>
            </w:r>
            <w:r w:rsidDel="00000000" w:rsidR="00000000" w:rsidRPr="00000000">
              <w:rPr>
                <w:rFonts w:ascii="Calibri" w:cs="Calibri" w:eastAsia="Calibri" w:hAnsi="Calibri"/>
                <w:b w:val="1"/>
                <w:bCs w:val="1"/>
                <w:rtl w:val="0"/>
              </w:rPr>
              <w:t xml:space="preserve">12 </w:t>
            </w:r>
            <w:r w:rsidDel="00000000" w:rsidR="00000000" w:rsidRPr="00000000">
              <w:rPr>
                <w:rFonts w:ascii="Calibri" w:cs="Calibri" w:eastAsia="Calibri" w:hAnsi="Calibri"/>
                <w:b w:val="1"/>
                <w:bCs w:val="1"/>
                <w:rtl w:val="0"/>
              </w:rPr>
              <w:t xml:space="preserve">комплектів)</w:t>
            </w:r>
          </w:p>
        </w:tc>
      </w:tr>
      <w:tr>
        <w:trPr>
          <w:cantSplit w:val="0"/>
          <w:tblHeader w:val="0"/>
        </w:trPr>
        <w:tc>
          <w:tcPr>
            <w:vAlign w:val="center"/>
          </w:tcPr>
          <w:p w:rsidR="00000000" w:rsidDel="00000000" w:rsidP="00000000" w:rsidRDefault="00000000" w:rsidRPr="00000000" w14:paraId="00000022">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Альбом для фліпчарту</w:t>
            </w:r>
          </w:p>
        </w:tc>
        <w:tc>
          <w:tcPr>
            <w:vAlign w:val="center"/>
          </w:tcPr>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20 аркушів, без лініювання</w:t>
            </w:r>
          </w:p>
        </w:tc>
        <w:tc>
          <w:tcPr>
            <w:vAlign w:val="center"/>
          </w:tcPr>
          <w:p w:rsidR="00000000" w:rsidDel="00000000" w:rsidP="00000000" w:rsidRDefault="00000000" w:rsidRPr="00000000" w14:paraId="00000025">
            <w:pPr>
              <w:jc w:val="center"/>
              <w:rPr>
                <w:rFonts w:ascii="Calibri" w:cs="Calibri" w:eastAsia="Calibri" w:hAnsi="Calibri"/>
              </w:rPr>
            </w:pPr>
            <w:r w:rsidDel="00000000" w:rsidR="00000000" w:rsidRPr="00000000">
              <w:rPr>
                <w:rFonts w:ascii="Calibri" w:cs="Calibri" w:eastAsia="Calibri" w:hAnsi="Calibri"/>
                <w:rtl w:val="0"/>
              </w:rPr>
              <w:t xml:space="preserve">альбом</w:t>
            </w:r>
          </w:p>
        </w:tc>
        <w:tc>
          <w:tcPr>
            <w:vAlign w:val="center"/>
          </w:tcPr>
          <w:p w:rsidR="00000000" w:rsidDel="00000000" w:rsidP="00000000" w:rsidRDefault="00000000" w:rsidRPr="00000000" w14:paraId="00000026">
            <w:pPr>
              <w:jc w:val="center"/>
              <w:rPr>
                <w:rFonts w:ascii="Calibri" w:cs="Calibri" w:eastAsia="Calibri" w:hAnsi="Calibri"/>
              </w:rPr>
            </w:pPr>
            <w:r w:rsidDel="00000000" w:rsidR="00000000" w:rsidRPr="00000000">
              <w:rPr>
                <w:rFonts w:ascii="Calibri" w:cs="Calibri" w:eastAsia="Calibri" w:hAnsi="Calibri"/>
                <w:rtl w:val="0"/>
              </w:rPr>
              <w:t xml:space="preserve">8</w:t>
            </w:r>
          </w:p>
        </w:tc>
        <w:tc>
          <w:tcPr>
            <w:vAlign w:val="center"/>
          </w:tcPr>
          <w:p w:rsidR="00000000" w:rsidDel="00000000" w:rsidP="00000000" w:rsidRDefault="00000000" w:rsidRPr="00000000" w14:paraId="00000027">
            <w:pPr>
              <w:jc w:val="center"/>
              <w:rPr>
                <w:rFonts w:ascii="Calibri" w:cs="Calibri" w:eastAsia="Calibri" w:hAnsi="Calibri"/>
              </w:rPr>
            </w:pPr>
            <w:r w:rsidDel="00000000" w:rsidR="00000000" w:rsidRPr="00000000">
              <w:rPr>
                <w:rFonts w:ascii="Calibri" w:cs="Calibri" w:eastAsia="Calibri" w:hAnsi="Calibri"/>
                <w:rtl w:val="0"/>
              </w:rPr>
              <w:t xml:space="preserve">96</w:t>
            </w:r>
          </w:p>
        </w:tc>
      </w:tr>
      <w:tr>
        <w:trPr>
          <w:cantSplit w:val="0"/>
          <w:tblHeader w:val="0"/>
        </w:trPr>
        <w:tc>
          <w:tcPr>
            <w:vAlign w:val="center"/>
          </w:tcPr>
          <w:p w:rsidR="00000000" w:rsidDel="00000000" w:rsidP="00000000" w:rsidRDefault="00000000" w:rsidRPr="00000000" w14:paraId="00000028">
            <w:pPr>
              <w:jc w:val="center"/>
              <w:rPr>
                <w:rFonts w:ascii="Calibri" w:cs="Calibri" w:eastAsia="Calibri" w:hAnsi="Calibri"/>
              </w:rPr>
            </w:pPr>
            <w:r w:rsidDel="00000000" w:rsidR="00000000" w:rsidRPr="00000000">
              <w:rPr>
                <w:rFonts w:ascii="Calibri" w:cs="Calibri" w:eastAsia="Calibri" w:hAnsi="Calibri"/>
                <w:rtl w:val="0"/>
              </w:rPr>
              <w:t xml:space="preserve">2</w:t>
            </w:r>
          </w:p>
        </w:tc>
        <w:tc>
          <w:tcPr>
            <w:vAlign w:val="center"/>
          </w:tcPr>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Папір офісний А4</w:t>
            </w:r>
          </w:p>
        </w:tc>
        <w:tc>
          <w:tcPr>
            <w:vAlign w:val="center"/>
          </w:tcPr>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білий, 80 г/м², 500 аркушів</w:t>
            </w:r>
          </w:p>
        </w:tc>
        <w:tc>
          <w:tcPr>
            <w:vAlign w:val="center"/>
          </w:tcPr>
          <w:p w:rsidR="00000000" w:rsidDel="00000000" w:rsidP="00000000" w:rsidRDefault="00000000" w:rsidRPr="00000000" w14:paraId="0000002B">
            <w:pPr>
              <w:jc w:val="center"/>
              <w:rPr>
                <w:rFonts w:ascii="Calibri" w:cs="Calibri" w:eastAsia="Calibri" w:hAnsi="Calibri"/>
              </w:rPr>
            </w:pPr>
            <w:r w:rsidDel="00000000" w:rsidR="00000000" w:rsidRPr="00000000">
              <w:rPr>
                <w:rFonts w:ascii="Calibri" w:cs="Calibri" w:eastAsia="Calibri" w:hAnsi="Calibri"/>
                <w:rtl w:val="0"/>
              </w:rPr>
              <w:t xml:space="preserve">пачка</w:t>
            </w:r>
          </w:p>
        </w:tc>
        <w:tc>
          <w:tcPr>
            <w:vAlign w:val="center"/>
          </w:tcPr>
          <w:p w:rsidR="00000000" w:rsidDel="00000000" w:rsidP="00000000" w:rsidRDefault="00000000" w:rsidRPr="00000000" w14:paraId="0000002C">
            <w:pPr>
              <w:jc w:val="center"/>
              <w:rPr>
                <w:rFonts w:ascii="Calibri" w:cs="Calibri" w:eastAsia="Calibri" w:hAnsi="Calibri"/>
              </w:rPr>
            </w:pPr>
            <w:r w:rsidDel="00000000" w:rsidR="00000000" w:rsidRPr="00000000">
              <w:rPr>
                <w:rFonts w:ascii="Calibri" w:cs="Calibri" w:eastAsia="Calibri" w:hAnsi="Calibri"/>
                <w:rtl w:val="0"/>
              </w:rPr>
              <w:t xml:space="preserve">2</w:t>
            </w:r>
          </w:p>
        </w:tc>
        <w:tc>
          <w:tcPr>
            <w:vAlign w:val="center"/>
          </w:tcPr>
          <w:p w:rsidR="00000000" w:rsidDel="00000000" w:rsidP="00000000" w:rsidRDefault="00000000" w:rsidRPr="00000000" w14:paraId="0000002D">
            <w:pPr>
              <w:jc w:val="center"/>
              <w:rPr>
                <w:rFonts w:ascii="Calibri" w:cs="Calibri" w:eastAsia="Calibri" w:hAnsi="Calibri"/>
              </w:rPr>
            </w:pPr>
            <w:r w:rsidDel="00000000" w:rsidR="00000000" w:rsidRPr="00000000">
              <w:rPr>
                <w:rFonts w:ascii="Calibri" w:cs="Calibri" w:eastAsia="Calibri" w:hAnsi="Calibri"/>
                <w:rtl w:val="0"/>
              </w:rPr>
              <w:t xml:space="preserve">24</w:t>
            </w:r>
          </w:p>
        </w:tc>
      </w:tr>
      <w:tr>
        <w:trPr>
          <w:cantSplit w:val="0"/>
          <w:tblHeader w:val="0"/>
        </w:trPr>
        <w:tc>
          <w:tcPr>
            <w:vAlign w:val="center"/>
          </w:tcPr>
          <w:p w:rsidR="00000000" w:rsidDel="00000000" w:rsidP="00000000" w:rsidRDefault="00000000" w:rsidRPr="00000000" w14:paraId="0000002E">
            <w:pPr>
              <w:jc w:val="center"/>
              <w:rPr>
                <w:rFonts w:ascii="Calibri" w:cs="Calibri" w:eastAsia="Calibri" w:hAnsi="Calibri"/>
              </w:rPr>
            </w:pPr>
            <w:r w:rsidDel="00000000" w:rsidR="00000000" w:rsidRPr="00000000">
              <w:rPr>
                <w:rFonts w:ascii="Calibri" w:cs="Calibri" w:eastAsia="Calibri" w:hAnsi="Calibri"/>
                <w:rtl w:val="0"/>
              </w:rPr>
              <w:t xml:space="preserve">3</w:t>
            </w:r>
          </w:p>
        </w:tc>
        <w:tc>
          <w:tcPr>
            <w:vAlign w:val="center"/>
          </w:tcPr>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rtl w:val="0"/>
              </w:rPr>
              <w:t xml:space="preserve">Папір кольоровий А4</w:t>
            </w:r>
          </w:p>
        </w:tc>
        <w:tc>
          <w:tcPr>
            <w:vAlign w:val="center"/>
          </w:tcPr>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rtl w:val="0"/>
              </w:rPr>
              <w:t xml:space="preserve">тип Spectra або еквівалент, 250 аркушів</w:t>
            </w:r>
          </w:p>
        </w:tc>
        <w:tc>
          <w:tcPr>
            <w:vAlign w:val="center"/>
          </w:tcPr>
          <w:p w:rsidR="00000000" w:rsidDel="00000000" w:rsidP="00000000" w:rsidRDefault="00000000" w:rsidRPr="00000000" w14:paraId="00000031">
            <w:pPr>
              <w:jc w:val="center"/>
              <w:rPr>
                <w:rFonts w:ascii="Calibri" w:cs="Calibri" w:eastAsia="Calibri" w:hAnsi="Calibri"/>
              </w:rPr>
            </w:pPr>
            <w:r w:rsidDel="00000000" w:rsidR="00000000" w:rsidRPr="00000000">
              <w:rPr>
                <w:rFonts w:ascii="Calibri" w:cs="Calibri" w:eastAsia="Calibri" w:hAnsi="Calibri"/>
                <w:rtl w:val="0"/>
              </w:rPr>
              <w:t xml:space="preserve">пачка</w:t>
            </w:r>
          </w:p>
        </w:tc>
        <w:tc>
          <w:tcPr>
            <w:vAlign w:val="center"/>
          </w:tcPr>
          <w:p w:rsidR="00000000" w:rsidDel="00000000" w:rsidP="00000000" w:rsidRDefault="00000000" w:rsidRPr="00000000" w14:paraId="00000032">
            <w:pPr>
              <w:jc w:val="center"/>
              <w:rPr>
                <w:rFonts w:ascii="Calibri" w:cs="Calibri" w:eastAsia="Calibri" w:hAnsi="Calibri"/>
              </w:rPr>
            </w:pPr>
            <w:r w:rsidDel="00000000" w:rsidR="00000000" w:rsidRPr="00000000">
              <w:rPr>
                <w:rFonts w:ascii="Calibri" w:cs="Calibri" w:eastAsia="Calibri" w:hAnsi="Calibri"/>
                <w:rtl w:val="0"/>
              </w:rPr>
              <w:t xml:space="preserve">3</w:t>
            </w:r>
          </w:p>
        </w:tc>
        <w:tc>
          <w:tcPr>
            <w:vAlign w:val="center"/>
          </w:tcPr>
          <w:p w:rsidR="00000000" w:rsidDel="00000000" w:rsidP="00000000" w:rsidRDefault="00000000" w:rsidRPr="00000000" w14:paraId="00000033">
            <w:pPr>
              <w:jc w:val="center"/>
              <w:rPr>
                <w:rFonts w:ascii="Calibri" w:cs="Calibri" w:eastAsia="Calibri" w:hAnsi="Calibri"/>
              </w:rPr>
            </w:pPr>
            <w:r w:rsidDel="00000000" w:rsidR="00000000" w:rsidRPr="00000000">
              <w:rPr>
                <w:rFonts w:ascii="Calibri" w:cs="Calibri" w:eastAsia="Calibri" w:hAnsi="Calibri"/>
                <w:rtl w:val="0"/>
              </w:rPr>
              <w:t xml:space="preserve">36</w:t>
            </w:r>
          </w:p>
        </w:tc>
      </w:tr>
      <w:tr>
        <w:trPr>
          <w:cantSplit w:val="0"/>
          <w:tblHeader w:val="0"/>
        </w:trPr>
        <w:tc>
          <w:tcPr>
            <w:vAlign w:val="center"/>
          </w:tcPr>
          <w:p w:rsidR="00000000" w:rsidDel="00000000" w:rsidP="00000000" w:rsidRDefault="00000000" w:rsidRPr="00000000" w14:paraId="00000034">
            <w:pPr>
              <w:jc w:val="center"/>
              <w:rPr>
                <w:rFonts w:ascii="Calibri" w:cs="Calibri" w:eastAsia="Calibri" w:hAnsi="Calibri"/>
              </w:rPr>
            </w:pPr>
            <w:r w:rsidDel="00000000" w:rsidR="00000000" w:rsidRPr="00000000">
              <w:rPr>
                <w:rFonts w:ascii="Calibri" w:cs="Calibri" w:eastAsia="Calibri" w:hAnsi="Calibri"/>
                <w:rtl w:val="0"/>
              </w:rPr>
              <w:t xml:space="preserve">4</w:t>
            </w:r>
          </w:p>
        </w:tc>
        <w:tc>
          <w:tcPr>
            <w:vAlign w:val="center"/>
          </w:tcPr>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rtl w:val="0"/>
              </w:rPr>
              <w:t xml:space="preserve">Стрічка малярна</w:t>
            </w:r>
          </w:p>
        </w:tc>
        <w:tc>
          <w:tcPr>
            <w:vAlign w:val="center"/>
          </w:tcPr>
          <w:p w:rsidR="00000000" w:rsidDel="00000000" w:rsidP="00000000" w:rsidRDefault="00000000" w:rsidRPr="00000000" w14:paraId="00000036">
            <w:pPr>
              <w:rPr>
                <w:rFonts w:ascii="Calibri" w:cs="Calibri" w:eastAsia="Calibri" w:hAnsi="Calibri"/>
              </w:rPr>
            </w:pPr>
            <w:r w:rsidDel="00000000" w:rsidR="00000000" w:rsidRPr="00000000">
              <w:rPr>
                <w:rFonts w:ascii="Calibri" w:cs="Calibri" w:eastAsia="Calibri" w:hAnsi="Calibri"/>
                <w:rtl w:val="0"/>
              </w:rPr>
              <w:t xml:space="preserve">ширина 45 мм</w:t>
            </w:r>
          </w:p>
        </w:tc>
        <w:tc>
          <w:tcPr>
            <w:vAlign w:val="center"/>
          </w:tcPr>
          <w:p w:rsidR="00000000" w:rsidDel="00000000" w:rsidP="00000000" w:rsidRDefault="00000000" w:rsidRPr="00000000" w14:paraId="00000037">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38">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39">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03A">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rtl w:val="0"/>
              </w:rPr>
              <w:t xml:space="preserve">Скотч прозорий</w:t>
            </w:r>
          </w:p>
        </w:tc>
        <w:tc>
          <w:tcPr>
            <w:vAlign w:val="center"/>
          </w:tcPr>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канцелярський, 18х30</w:t>
            </w:r>
          </w:p>
        </w:tc>
        <w:tc>
          <w:tcPr>
            <w:vAlign w:val="center"/>
          </w:tcPr>
          <w:p w:rsidR="00000000" w:rsidDel="00000000" w:rsidP="00000000" w:rsidRDefault="00000000" w:rsidRPr="00000000" w14:paraId="0000003D">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3E">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3F">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040">
            <w:pPr>
              <w:jc w:val="center"/>
              <w:rPr>
                <w:rFonts w:ascii="Calibri" w:cs="Calibri" w:eastAsia="Calibri" w:hAnsi="Calibri"/>
              </w:rPr>
            </w:pPr>
            <w:r w:rsidDel="00000000" w:rsidR="00000000" w:rsidRPr="00000000">
              <w:rPr>
                <w:rFonts w:ascii="Calibri" w:cs="Calibri" w:eastAsia="Calibri" w:hAnsi="Calibri"/>
                <w:rtl w:val="0"/>
              </w:rPr>
              <w:t xml:space="preserve">6</w:t>
            </w:r>
          </w:p>
        </w:tc>
        <w:tc>
          <w:tcPr>
            <w:vAlign w:val="center"/>
          </w:tcPr>
          <w:p w:rsidR="00000000" w:rsidDel="00000000" w:rsidP="00000000" w:rsidRDefault="00000000" w:rsidRPr="00000000" w14:paraId="00000041">
            <w:pPr>
              <w:rPr>
                <w:rFonts w:ascii="Calibri" w:cs="Calibri" w:eastAsia="Calibri" w:hAnsi="Calibri"/>
              </w:rPr>
            </w:pPr>
            <w:r w:rsidDel="00000000" w:rsidR="00000000" w:rsidRPr="00000000">
              <w:rPr>
                <w:rFonts w:ascii="Calibri" w:cs="Calibri" w:eastAsia="Calibri" w:hAnsi="Calibri"/>
                <w:rtl w:val="0"/>
              </w:rPr>
              <w:t xml:space="preserve">Клей-олівець</w:t>
            </w:r>
          </w:p>
        </w:tc>
        <w:tc>
          <w:tcPr>
            <w:vAlign w:val="center"/>
          </w:tcPr>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rtl w:val="0"/>
              </w:rPr>
              <w:t xml:space="preserve">не менше 10 г</w:t>
            </w:r>
          </w:p>
        </w:tc>
        <w:tc>
          <w:tcPr>
            <w:vAlign w:val="center"/>
          </w:tcPr>
          <w:p w:rsidR="00000000" w:rsidDel="00000000" w:rsidP="00000000" w:rsidRDefault="00000000" w:rsidRPr="00000000" w14:paraId="00000043">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44">
            <w:pPr>
              <w:jc w:val="center"/>
              <w:rPr>
                <w:rFonts w:ascii="Calibri" w:cs="Calibri" w:eastAsia="Calibri" w:hAnsi="Calibri"/>
              </w:rPr>
            </w:pPr>
            <w:r w:rsidDel="00000000" w:rsidR="00000000" w:rsidRPr="00000000">
              <w:rPr>
                <w:rFonts w:ascii="Calibri" w:cs="Calibri" w:eastAsia="Calibri" w:hAnsi="Calibri"/>
                <w:rtl w:val="0"/>
              </w:rPr>
              <w:t xml:space="preserve">10</w:t>
            </w:r>
          </w:p>
        </w:tc>
        <w:tc>
          <w:tcPr>
            <w:vAlign w:val="center"/>
          </w:tcPr>
          <w:p w:rsidR="00000000" w:rsidDel="00000000" w:rsidP="00000000" w:rsidRDefault="00000000" w:rsidRPr="00000000" w14:paraId="00000045">
            <w:pPr>
              <w:jc w:val="center"/>
              <w:rPr>
                <w:rFonts w:ascii="Calibri" w:cs="Calibri" w:eastAsia="Calibri" w:hAnsi="Calibri"/>
              </w:rPr>
            </w:pPr>
            <w:r w:rsidDel="00000000" w:rsidR="00000000" w:rsidRPr="00000000">
              <w:rPr>
                <w:rFonts w:ascii="Calibri" w:cs="Calibri" w:eastAsia="Calibri" w:hAnsi="Calibri"/>
                <w:rtl w:val="0"/>
              </w:rPr>
              <w:t xml:space="preserve">120</w:t>
            </w:r>
          </w:p>
        </w:tc>
      </w:tr>
      <w:tr>
        <w:trPr>
          <w:cantSplit w:val="0"/>
          <w:tblHeader w:val="0"/>
        </w:trPr>
        <w:tc>
          <w:tcPr>
            <w:vAlign w:val="center"/>
          </w:tcPr>
          <w:p w:rsidR="00000000" w:rsidDel="00000000" w:rsidP="00000000" w:rsidRDefault="00000000" w:rsidRPr="00000000" w14:paraId="00000046">
            <w:pPr>
              <w:jc w:val="center"/>
              <w:rPr>
                <w:rFonts w:ascii="Calibri" w:cs="Calibri" w:eastAsia="Calibri" w:hAnsi="Calibri"/>
              </w:rPr>
            </w:pPr>
            <w:r w:rsidDel="00000000" w:rsidR="00000000" w:rsidRPr="00000000">
              <w:rPr>
                <w:rFonts w:ascii="Calibri" w:cs="Calibri" w:eastAsia="Calibri" w:hAnsi="Calibri"/>
                <w:rtl w:val="0"/>
              </w:rPr>
              <w:t xml:space="preserve">7</w:t>
            </w:r>
          </w:p>
        </w:tc>
        <w:tc>
          <w:tcPr>
            <w:vAlign w:val="center"/>
          </w:tcPr>
          <w:p w:rsidR="00000000" w:rsidDel="00000000" w:rsidP="00000000" w:rsidRDefault="00000000" w:rsidRPr="00000000" w14:paraId="00000047">
            <w:pPr>
              <w:rPr>
                <w:rFonts w:ascii="Calibri" w:cs="Calibri" w:eastAsia="Calibri" w:hAnsi="Calibri"/>
              </w:rPr>
            </w:pPr>
            <w:r w:rsidDel="00000000" w:rsidR="00000000" w:rsidRPr="00000000">
              <w:rPr>
                <w:rFonts w:ascii="Calibri" w:cs="Calibri" w:eastAsia="Calibri" w:hAnsi="Calibri"/>
                <w:rtl w:val="0"/>
              </w:rPr>
              <w:t xml:space="preserve">Олівці кольорові</w:t>
            </w:r>
          </w:p>
        </w:tc>
        <w:tc>
          <w:tcPr>
            <w:vAlign w:val="center"/>
          </w:tcPr>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36 кольорів</w:t>
            </w:r>
          </w:p>
        </w:tc>
        <w:tc>
          <w:tcPr>
            <w:vAlign w:val="center"/>
          </w:tcPr>
          <w:p w:rsidR="00000000" w:rsidDel="00000000" w:rsidP="00000000" w:rsidRDefault="00000000" w:rsidRPr="00000000" w14:paraId="00000049">
            <w:pPr>
              <w:jc w:val="center"/>
              <w:rPr>
                <w:rFonts w:ascii="Calibri" w:cs="Calibri" w:eastAsia="Calibri" w:hAnsi="Calibri"/>
              </w:rPr>
            </w:pPr>
            <w:r w:rsidDel="00000000" w:rsidR="00000000" w:rsidRPr="00000000">
              <w:rPr>
                <w:rFonts w:ascii="Calibri" w:cs="Calibri" w:eastAsia="Calibri" w:hAnsi="Calibri"/>
                <w:rtl w:val="0"/>
              </w:rPr>
              <w:t xml:space="preserve">набір</w:t>
            </w:r>
          </w:p>
        </w:tc>
        <w:tc>
          <w:tcPr>
            <w:vAlign w:val="center"/>
          </w:tcPr>
          <w:p w:rsidR="00000000" w:rsidDel="00000000" w:rsidP="00000000" w:rsidRDefault="00000000" w:rsidRPr="00000000" w14:paraId="0000004A">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04B">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04C">
            <w:pPr>
              <w:jc w:val="center"/>
              <w:rPr>
                <w:rFonts w:ascii="Calibri" w:cs="Calibri" w:eastAsia="Calibri" w:hAnsi="Calibri"/>
              </w:rPr>
            </w:pPr>
            <w:r w:rsidDel="00000000" w:rsidR="00000000" w:rsidRPr="00000000">
              <w:rPr>
                <w:rFonts w:ascii="Calibri" w:cs="Calibri" w:eastAsia="Calibri" w:hAnsi="Calibri"/>
                <w:rtl w:val="0"/>
              </w:rPr>
              <w:t xml:space="preserve">8</w:t>
            </w:r>
          </w:p>
        </w:tc>
        <w:tc>
          <w:tcPr>
            <w:vAlign w:val="center"/>
          </w:tcPr>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Фломастери</w:t>
            </w:r>
          </w:p>
        </w:tc>
        <w:tc>
          <w:tcPr>
            <w:vAlign w:val="center"/>
          </w:tcPr>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rtl w:val="0"/>
              </w:rPr>
              <w:t xml:space="preserve">36 кольорів</w:t>
            </w:r>
          </w:p>
        </w:tc>
        <w:tc>
          <w:tcPr>
            <w:vAlign w:val="center"/>
          </w:tcPr>
          <w:p w:rsidR="00000000" w:rsidDel="00000000" w:rsidP="00000000" w:rsidRDefault="00000000" w:rsidRPr="00000000" w14:paraId="0000004F">
            <w:pPr>
              <w:jc w:val="center"/>
              <w:rPr>
                <w:rFonts w:ascii="Calibri" w:cs="Calibri" w:eastAsia="Calibri" w:hAnsi="Calibri"/>
              </w:rPr>
            </w:pPr>
            <w:r w:rsidDel="00000000" w:rsidR="00000000" w:rsidRPr="00000000">
              <w:rPr>
                <w:rFonts w:ascii="Calibri" w:cs="Calibri" w:eastAsia="Calibri" w:hAnsi="Calibri"/>
                <w:rtl w:val="0"/>
              </w:rPr>
              <w:t xml:space="preserve">набір</w:t>
            </w:r>
          </w:p>
        </w:tc>
        <w:tc>
          <w:tcPr>
            <w:vAlign w:val="center"/>
          </w:tcPr>
          <w:p w:rsidR="00000000" w:rsidDel="00000000" w:rsidP="00000000" w:rsidRDefault="00000000" w:rsidRPr="00000000" w14:paraId="00000050">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051">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052">
            <w:pPr>
              <w:jc w:val="center"/>
              <w:rPr>
                <w:rFonts w:ascii="Calibri" w:cs="Calibri" w:eastAsia="Calibri" w:hAnsi="Calibri"/>
              </w:rPr>
            </w:pPr>
            <w:r w:rsidDel="00000000" w:rsidR="00000000" w:rsidRPr="00000000">
              <w:rPr>
                <w:rFonts w:ascii="Calibri" w:cs="Calibri" w:eastAsia="Calibri" w:hAnsi="Calibri"/>
                <w:rtl w:val="0"/>
              </w:rPr>
              <w:t xml:space="preserve">9</w:t>
            </w:r>
          </w:p>
        </w:tc>
        <w:tc>
          <w:tcPr>
            <w:vAlign w:val="center"/>
          </w:tcPr>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rtl w:val="0"/>
              </w:rPr>
              <w:t xml:space="preserve">Маркер перманентний</w:t>
            </w:r>
          </w:p>
        </w:tc>
        <w:tc>
          <w:tcPr>
            <w:vAlign w:val="center"/>
          </w:tcPr>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rtl w:val="0"/>
              </w:rPr>
              <w:t xml:space="preserve">1–3 мм, скошений наконечник, зелений</w:t>
            </w:r>
          </w:p>
        </w:tc>
        <w:tc>
          <w:tcPr>
            <w:vAlign w:val="center"/>
          </w:tcPr>
          <w:p w:rsidR="00000000" w:rsidDel="00000000" w:rsidP="00000000" w:rsidRDefault="00000000" w:rsidRPr="00000000" w14:paraId="00000055">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56">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57">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058">
            <w:pPr>
              <w:jc w:val="center"/>
              <w:rPr>
                <w:rFonts w:ascii="Calibri" w:cs="Calibri" w:eastAsia="Calibri" w:hAnsi="Calibri"/>
              </w:rPr>
            </w:pPr>
            <w:r w:rsidDel="00000000" w:rsidR="00000000" w:rsidRPr="00000000">
              <w:rPr>
                <w:rFonts w:ascii="Calibri" w:cs="Calibri" w:eastAsia="Calibri" w:hAnsi="Calibri"/>
                <w:rtl w:val="0"/>
              </w:rPr>
              <w:t xml:space="preserve">10</w:t>
            </w:r>
          </w:p>
        </w:tc>
        <w:tc>
          <w:tcPr>
            <w:vAlign w:val="center"/>
          </w:tcPr>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rtl w:val="0"/>
              </w:rPr>
              <w:t xml:space="preserve">Маркер перманентний</w:t>
            </w:r>
          </w:p>
        </w:tc>
        <w:tc>
          <w:tcPr>
            <w:vAlign w:val="center"/>
          </w:tcPr>
          <w:p w:rsidR="00000000" w:rsidDel="00000000" w:rsidP="00000000" w:rsidRDefault="00000000" w:rsidRPr="00000000" w14:paraId="0000005A">
            <w:pPr>
              <w:rPr>
                <w:rFonts w:ascii="Calibri" w:cs="Calibri" w:eastAsia="Calibri" w:hAnsi="Calibri"/>
              </w:rPr>
            </w:pPr>
            <w:r w:rsidDel="00000000" w:rsidR="00000000" w:rsidRPr="00000000">
              <w:rPr>
                <w:rFonts w:ascii="Calibri" w:cs="Calibri" w:eastAsia="Calibri" w:hAnsi="Calibri"/>
                <w:rtl w:val="0"/>
              </w:rPr>
              <w:t xml:space="preserve">1–3 мм, скошений наконечник, синій</w:t>
            </w:r>
          </w:p>
        </w:tc>
        <w:tc>
          <w:tcPr>
            <w:vAlign w:val="center"/>
          </w:tcPr>
          <w:p w:rsidR="00000000" w:rsidDel="00000000" w:rsidP="00000000" w:rsidRDefault="00000000" w:rsidRPr="00000000" w14:paraId="0000005B">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5C">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5D">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05E">
            <w:pPr>
              <w:jc w:val="center"/>
              <w:rPr>
                <w:rFonts w:ascii="Calibri" w:cs="Calibri" w:eastAsia="Calibri" w:hAnsi="Calibri"/>
              </w:rPr>
            </w:pPr>
            <w:r w:rsidDel="00000000" w:rsidR="00000000" w:rsidRPr="00000000">
              <w:rPr>
                <w:rFonts w:ascii="Calibri" w:cs="Calibri" w:eastAsia="Calibri" w:hAnsi="Calibri"/>
                <w:rtl w:val="0"/>
              </w:rPr>
              <w:t xml:space="preserve">11</w:t>
            </w:r>
          </w:p>
        </w:tc>
        <w:tc>
          <w:tcPr>
            <w:vAlign w:val="center"/>
          </w:tcPr>
          <w:p w:rsidR="00000000" w:rsidDel="00000000" w:rsidP="00000000" w:rsidRDefault="00000000" w:rsidRPr="00000000" w14:paraId="0000005F">
            <w:pPr>
              <w:rPr>
                <w:rFonts w:ascii="Calibri" w:cs="Calibri" w:eastAsia="Calibri" w:hAnsi="Calibri"/>
              </w:rPr>
            </w:pPr>
            <w:r w:rsidDel="00000000" w:rsidR="00000000" w:rsidRPr="00000000">
              <w:rPr>
                <w:rFonts w:ascii="Calibri" w:cs="Calibri" w:eastAsia="Calibri" w:hAnsi="Calibri"/>
                <w:rtl w:val="0"/>
              </w:rPr>
              <w:t xml:space="preserve">Маркер перманентний</w:t>
            </w:r>
          </w:p>
        </w:tc>
        <w:tc>
          <w:tcPr>
            <w:vAlign w:val="center"/>
          </w:tcPr>
          <w:p w:rsidR="00000000" w:rsidDel="00000000" w:rsidP="00000000" w:rsidRDefault="00000000" w:rsidRPr="00000000" w14:paraId="00000060">
            <w:pPr>
              <w:rPr>
                <w:rFonts w:ascii="Calibri" w:cs="Calibri" w:eastAsia="Calibri" w:hAnsi="Calibri"/>
              </w:rPr>
            </w:pPr>
            <w:r w:rsidDel="00000000" w:rsidR="00000000" w:rsidRPr="00000000">
              <w:rPr>
                <w:rFonts w:ascii="Calibri" w:cs="Calibri" w:eastAsia="Calibri" w:hAnsi="Calibri"/>
                <w:rtl w:val="0"/>
              </w:rPr>
              <w:t xml:space="preserve">1–3 мм, скошений наконечник, червоний</w:t>
            </w:r>
          </w:p>
        </w:tc>
        <w:tc>
          <w:tcPr>
            <w:vAlign w:val="center"/>
          </w:tcPr>
          <w:p w:rsidR="00000000" w:rsidDel="00000000" w:rsidP="00000000" w:rsidRDefault="00000000" w:rsidRPr="00000000" w14:paraId="00000061">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62">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63">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064">
            <w:pPr>
              <w:jc w:val="center"/>
              <w:rPr>
                <w:rFonts w:ascii="Calibri" w:cs="Calibri" w:eastAsia="Calibri" w:hAnsi="Calibri"/>
              </w:rPr>
            </w:pPr>
            <w:r w:rsidDel="00000000" w:rsidR="00000000" w:rsidRPr="00000000">
              <w:rPr>
                <w:rFonts w:ascii="Calibri" w:cs="Calibri" w:eastAsia="Calibri" w:hAnsi="Calibri"/>
                <w:rtl w:val="0"/>
              </w:rPr>
              <w:t xml:space="preserve">12</w:t>
            </w:r>
          </w:p>
        </w:tc>
        <w:tc>
          <w:tcPr>
            <w:vAlign w:val="center"/>
          </w:tcPr>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Маркер перманентний</w:t>
            </w:r>
          </w:p>
        </w:tc>
        <w:tc>
          <w:tcPr>
            <w:vAlign w:val="center"/>
          </w:tcPr>
          <w:p w:rsidR="00000000" w:rsidDel="00000000" w:rsidP="00000000" w:rsidRDefault="00000000" w:rsidRPr="00000000" w14:paraId="00000066">
            <w:pPr>
              <w:rPr>
                <w:rFonts w:ascii="Calibri" w:cs="Calibri" w:eastAsia="Calibri" w:hAnsi="Calibri"/>
              </w:rPr>
            </w:pPr>
            <w:r w:rsidDel="00000000" w:rsidR="00000000" w:rsidRPr="00000000">
              <w:rPr>
                <w:rFonts w:ascii="Calibri" w:cs="Calibri" w:eastAsia="Calibri" w:hAnsi="Calibri"/>
                <w:rtl w:val="0"/>
              </w:rPr>
              <w:t xml:space="preserve">1–3 мм, скошений наконечник, чорний</w:t>
            </w:r>
          </w:p>
        </w:tc>
        <w:tc>
          <w:tcPr>
            <w:vAlign w:val="center"/>
          </w:tcPr>
          <w:p w:rsidR="00000000" w:rsidDel="00000000" w:rsidP="00000000" w:rsidRDefault="00000000" w:rsidRPr="00000000" w14:paraId="00000067">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68">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69">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06A">
            <w:pPr>
              <w:jc w:val="center"/>
              <w:rPr>
                <w:rFonts w:ascii="Calibri" w:cs="Calibri" w:eastAsia="Calibri" w:hAnsi="Calibri"/>
              </w:rPr>
            </w:pPr>
            <w:r w:rsidDel="00000000" w:rsidR="00000000" w:rsidRPr="00000000">
              <w:rPr>
                <w:rFonts w:ascii="Calibri" w:cs="Calibri" w:eastAsia="Calibri" w:hAnsi="Calibri"/>
                <w:rtl w:val="0"/>
              </w:rPr>
              <w:t xml:space="preserve">13</w:t>
            </w:r>
          </w:p>
        </w:tc>
        <w:tc>
          <w:tcPr>
            <w:vAlign w:val="center"/>
          </w:tcPr>
          <w:p w:rsidR="00000000" w:rsidDel="00000000" w:rsidP="00000000" w:rsidRDefault="00000000" w:rsidRPr="00000000" w14:paraId="0000006B">
            <w:pPr>
              <w:spacing w:line="259"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Стікери </w:t>
            </w:r>
          </w:p>
        </w:tc>
        <w:tc>
          <w:tcPr>
            <w:vAlign w:val="center"/>
          </w:tcPr>
          <w:p w:rsidR="00000000" w:rsidDel="00000000" w:rsidP="00000000" w:rsidRDefault="00000000" w:rsidRPr="00000000" w14:paraId="0000006C">
            <w:pPr>
              <w:spacing w:line="259"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75 × 75 мм (4 різні форми, зокрема квітка, серце, листок)</w:t>
            </w:r>
            <w:r w:rsidDel="00000000" w:rsidR="00000000" w:rsidRPr="00000000">
              <w:rPr>
                <w:rFonts w:ascii="Calibri" w:cs="Calibri" w:eastAsia="Calibri" w:hAnsi="Calibri"/>
                <w:rtl w:val="0"/>
              </w:rPr>
              <w:t xml:space="preserve">, 50 арк.</w:t>
            </w:r>
            <w:r w:rsidDel="00000000" w:rsidR="00000000" w:rsidRPr="00000000">
              <w:rPr>
                <w:rtl w:val="0"/>
              </w:rPr>
            </w:r>
          </w:p>
        </w:tc>
        <w:tc>
          <w:tcPr>
            <w:vAlign w:val="center"/>
          </w:tcPr>
          <w:p w:rsidR="00000000" w:rsidDel="00000000" w:rsidP="00000000" w:rsidRDefault="00000000" w:rsidRPr="00000000" w14:paraId="0000006D">
            <w:pPr>
              <w:jc w:val="center"/>
              <w:rPr>
                <w:rFonts w:ascii="Calibri" w:cs="Calibri" w:eastAsia="Calibri" w:hAnsi="Calibri"/>
              </w:rPr>
            </w:pPr>
            <w:r w:rsidDel="00000000" w:rsidR="00000000" w:rsidRPr="00000000">
              <w:rPr>
                <w:rFonts w:ascii="Calibri" w:cs="Calibri" w:eastAsia="Calibri" w:hAnsi="Calibri"/>
                <w:rtl w:val="0"/>
              </w:rPr>
              <w:t xml:space="preserve">пачка</w:t>
            </w:r>
          </w:p>
        </w:tc>
        <w:tc>
          <w:tcPr>
            <w:vAlign w:val="center"/>
          </w:tcPr>
          <w:p w:rsidR="00000000" w:rsidDel="00000000" w:rsidP="00000000" w:rsidRDefault="00000000" w:rsidRPr="00000000" w14:paraId="0000006E">
            <w:pPr>
              <w:jc w:val="center"/>
              <w:rPr>
                <w:rFonts w:ascii="Calibri" w:cs="Calibri" w:eastAsia="Calibri" w:hAnsi="Calibri"/>
              </w:rPr>
            </w:pPr>
            <w:r w:rsidDel="00000000" w:rsidR="00000000" w:rsidRPr="00000000">
              <w:rPr>
                <w:rFonts w:ascii="Calibri" w:cs="Calibri" w:eastAsia="Calibri" w:hAnsi="Calibri"/>
                <w:rtl w:val="0"/>
              </w:rPr>
              <w:t xml:space="preserve">4</w:t>
            </w:r>
          </w:p>
        </w:tc>
        <w:tc>
          <w:tcPr>
            <w:vAlign w:val="center"/>
          </w:tcPr>
          <w:p w:rsidR="00000000" w:rsidDel="00000000" w:rsidP="00000000" w:rsidRDefault="00000000" w:rsidRPr="00000000" w14:paraId="0000006F">
            <w:pPr>
              <w:jc w:val="center"/>
              <w:rPr>
                <w:rFonts w:ascii="Calibri" w:cs="Calibri" w:eastAsia="Calibri" w:hAnsi="Calibri"/>
              </w:rPr>
            </w:pPr>
            <w:r w:rsidDel="00000000" w:rsidR="00000000" w:rsidRPr="00000000">
              <w:rPr>
                <w:rFonts w:ascii="Calibri" w:cs="Calibri" w:eastAsia="Calibri" w:hAnsi="Calibri"/>
                <w:rtl w:val="0"/>
              </w:rPr>
              <w:t xml:space="preserve">48</w:t>
            </w:r>
          </w:p>
        </w:tc>
      </w:tr>
      <w:tr>
        <w:trPr>
          <w:cantSplit w:val="0"/>
          <w:tblHeader w:val="0"/>
        </w:trPr>
        <w:tc>
          <w:tcPr>
            <w:vAlign w:val="center"/>
          </w:tcPr>
          <w:p w:rsidR="00000000" w:rsidDel="00000000" w:rsidP="00000000" w:rsidRDefault="00000000" w:rsidRPr="00000000" w14:paraId="00000070">
            <w:pPr>
              <w:jc w:val="center"/>
              <w:rPr>
                <w:rFonts w:ascii="Calibri" w:cs="Calibri" w:eastAsia="Calibri" w:hAnsi="Calibri"/>
              </w:rPr>
            </w:pPr>
            <w:r w:rsidDel="00000000" w:rsidR="00000000" w:rsidRPr="00000000">
              <w:rPr>
                <w:rFonts w:ascii="Calibri" w:cs="Calibri" w:eastAsia="Calibri" w:hAnsi="Calibri"/>
                <w:rtl w:val="0"/>
              </w:rPr>
              <w:t xml:space="preserve">14</w:t>
            </w:r>
          </w:p>
        </w:tc>
        <w:tc>
          <w:tcPr>
            <w:vAlign w:val="center"/>
          </w:tcPr>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Стікери</w:t>
            </w:r>
          </w:p>
        </w:tc>
        <w:tc>
          <w:tcPr>
            <w:vAlign w:val="center"/>
          </w:tcPr>
          <w:p w:rsidR="00000000" w:rsidDel="00000000" w:rsidP="00000000" w:rsidRDefault="00000000" w:rsidRPr="00000000" w14:paraId="00000072">
            <w:pPr>
              <w:rPr>
                <w:rFonts w:ascii="Calibri" w:cs="Calibri" w:eastAsia="Calibri" w:hAnsi="Calibri"/>
              </w:rPr>
            </w:pPr>
            <w:r w:rsidDel="00000000" w:rsidR="00000000" w:rsidRPr="00000000">
              <w:rPr>
                <w:rFonts w:ascii="Calibri" w:cs="Calibri" w:eastAsia="Calibri" w:hAnsi="Calibri"/>
                <w:rtl w:val="0"/>
              </w:rPr>
              <w:t xml:space="preserve">125×75 мм, блакитні, 50 арк.</w:t>
            </w:r>
          </w:p>
        </w:tc>
        <w:tc>
          <w:tcPr>
            <w:vAlign w:val="center"/>
          </w:tcPr>
          <w:p w:rsidR="00000000" w:rsidDel="00000000" w:rsidP="00000000" w:rsidRDefault="00000000" w:rsidRPr="00000000" w14:paraId="00000073">
            <w:pPr>
              <w:jc w:val="center"/>
              <w:rPr>
                <w:rFonts w:ascii="Calibri" w:cs="Calibri" w:eastAsia="Calibri" w:hAnsi="Calibri"/>
              </w:rPr>
            </w:pPr>
            <w:r w:rsidDel="00000000" w:rsidR="00000000" w:rsidRPr="00000000">
              <w:rPr>
                <w:rFonts w:ascii="Calibri" w:cs="Calibri" w:eastAsia="Calibri" w:hAnsi="Calibri"/>
                <w:rtl w:val="0"/>
              </w:rPr>
              <w:t xml:space="preserve">пачка</w:t>
            </w:r>
          </w:p>
        </w:tc>
        <w:tc>
          <w:tcPr>
            <w:vAlign w:val="center"/>
          </w:tcPr>
          <w:p w:rsidR="00000000" w:rsidDel="00000000" w:rsidP="00000000" w:rsidRDefault="00000000" w:rsidRPr="00000000" w14:paraId="00000074">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075">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076">
            <w:pPr>
              <w:jc w:val="center"/>
              <w:rPr>
                <w:rFonts w:ascii="Calibri" w:cs="Calibri" w:eastAsia="Calibri" w:hAnsi="Calibri"/>
              </w:rPr>
            </w:pPr>
            <w:r w:rsidDel="00000000" w:rsidR="00000000" w:rsidRPr="00000000">
              <w:rPr>
                <w:rFonts w:ascii="Calibri" w:cs="Calibri" w:eastAsia="Calibri" w:hAnsi="Calibri"/>
                <w:rtl w:val="0"/>
              </w:rPr>
              <w:t xml:space="preserve">15</w:t>
            </w:r>
          </w:p>
        </w:tc>
        <w:tc>
          <w:tcPr>
            <w:vAlign w:val="center"/>
          </w:tcPr>
          <w:p w:rsidR="00000000" w:rsidDel="00000000" w:rsidP="00000000" w:rsidRDefault="00000000" w:rsidRPr="00000000" w14:paraId="00000077">
            <w:pPr>
              <w:rPr>
                <w:rFonts w:ascii="Calibri" w:cs="Calibri" w:eastAsia="Calibri" w:hAnsi="Calibri"/>
              </w:rPr>
            </w:pPr>
            <w:r w:rsidDel="00000000" w:rsidR="00000000" w:rsidRPr="00000000">
              <w:rPr>
                <w:rFonts w:ascii="Calibri" w:cs="Calibri" w:eastAsia="Calibri" w:hAnsi="Calibri"/>
                <w:rtl w:val="0"/>
              </w:rPr>
              <w:t xml:space="preserve">Стікери</w:t>
            </w:r>
          </w:p>
        </w:tc>
        <w:tc>
          <w:tcPr>
            <w:vAlign w:val="center"/>
          </w:tcPr>
          <w:p w:rsidR="00000000" w:rsidDel="00000000" w:rsidP="00000000" w:rsidRDefault="00000000" w:rsidRPr="00000000" w14:paraId="00000078">
            <w:pPr>
              <w:rPr>
                <w:rFonts w:ascii="Calibri" w:cs="Calibri" w:eastAsia="Calibri" w:hAnsi="Calibri"/>
              </w:rPr>
            </w:pPr>
            <w:r w:rsidDel="00000000" w:rsidR="00000000" w:rsidRPr="00000000">
              <w:rPr>
                <w:rFonts w:ascii="Calibri" w:cs="Calibri" w:eastAsia="Calibri" w:hAnsi="Calibri"/>
                <w:rtl w:val="0"/>
              </w:rPr>
              <w:t xml:space="preserve">125×75 мм, рожеві, 50 арк.</w:t>
            </w:r>
          </w:p>
        </w:tc>
        <w:tc>
          <w:tcPr>
            <w:vAlign w:val="center"/>
          </w:tcPr>
          <w:p w:rsidR="00000000" w:rsidDel="00000000" w:rsidP="00000000" w:rsidRDefault="00000000" w:rsidRPr="00000000" w14:paraId="00000079">
            <w:pPr>
              <w:jc w:val="center"/>
              <w:rPr>
                <w:rFonts w:ascii="Calibri" w:cs="Calibri" w:eastAsia="Calibri" w:hAnsi="Calibri"/>
              </w:rPr>
            </w:pPr>
            <w:r w:rsidDel="00000000" w:rsidR="00000000" w:rsidRPr="00000000">
              <w:rPr>
                <w:rFonts w:ascii="Calibri" w:cs="Calibri" w:eastAsia="Calibri" w:hAnsi="Calibri"/>
                <w:rtl w:val="0"/>
              </w:rPr>
              <w:t xml:space="preserve">пачка</w:t>
            </w:r>
          </w:p>
        </w:tc>
        <w:tc>
          <w:tcPr>
            <w:vAlign w:val="center"/>
          </w:tcPr>
          <w:p w:rsidR="00000000" w:rsidDel="00000000" w:rsidP="00000000" w:rsidRDefault="00000000" w:rsidRPr="00000000" w14:paraId="0000007A">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07B">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07C">
            <w:pPr>
              <w:jc w:val="center"/>
              <w:rPr>
                <w:rFonts w:ascii="Calibri" w:cs="Calibri" w:eastAsia="Calibri" w:hAnsi="Calibri"/>
              </w:rPr>
            </w:pPr>
            <w:r w:rsidDel="00000000" w:rsidR="00000000" w:rsidRPr="00000000">
              <w:rPr>
                <w:rFonts w:ascii="Calibri" w:cs="Calibri" w:eastAsia="Calibri" w:hAnsi="Calibri"/>
                <w:rtl w:val="0"/>
              </w:rPr>
              <w:t xml:space="preserve">16</w:t>
            </w:r>
          </w:p>
        </w:tc>
        <w:tc>
          <w:tcPr>
            <w:vAlign w:val="center"/>
          </w:tcPr>
          <w:p w:rsidR="00000000" w:rsidDel="00000000" w:rsidP="00000000" w:rsidRDefault="00000000" w:rsidRPr="00000000" w14:paraId="0000007D">
            <w:pPr>
              <w:rPr>
                <w:rFonts w:ascii="Calibri" w:cs="Calibri" w:eastAsia="Calibri" w:hAnsi="Calibri"/>
              </w:rPr>
            </w:pPr>
            <w:r w:rsidDel="00000000" w:rsidR="00000000" w:rsidRPr="00000000">
              <w:rPr>
                <w:rFonts w:ascii="Calibri" w:cs="Calibri" w:eastAsia="Calibri" w:hAnsi="Calibri"/>
                <w:rtl w:val="0"/>
              </w:rPr>
              <w:t xml:space="preserve">Стікери</w:t>
            </w:r>
          </w:p>
        </w:tc>
        <w:tc>
          <w:tcPr>
            <w:vAlign w:val="center"/>
          </w:tcPr>
          <w:p w:rsidR="00000000" w:rsidDel="00000000" w:rsidP="00000000" w:rsidRDefault="00000000" w:rsidRPr="00000000" w14:paraId="0000007E">
            <w:pPr>
              <w:rPr>
                <w:rFonts w:ascii="Calibri" w:cs="Calibri" w:eastAsia="Calibri" w:hAnsi="Calibri"/>
              </w:rPr>
            </w:pPr>
            <w:r w:rsidDel="00000000" w:rsidR="00000000" w:rsidRPr="00000000">
              <w:rPr>
                <w:rFonts w:ascii="Calibri" w:cs="Calibri" w:eastAsia="Calibri" w:hAnsi="Calibri"/>
                <w:rtl w:val="0"/>
              </w:rPr>
              <w:t xml:space="preserve">125×75 мм, зелені, 50 арк.</w:t>
            </w:r>
          </w:p>
        </w:tc>
        <w:tc>
          <w:tcPr>
            <w:vAlign w:val="center"/>
          </w:tcPr>
          <w:p w:rsidR="00000000" w:rsidDel="00000000" w:rsidP="00000000" w:rsidRDefault="00000000" w:rsidRPr="00000000" w14:paraId="0000007F">
            <w:pPr>
              <w:jc w:val="center"/>
              <w:rPr>
                <w:rFonts w:ascii="Calibri" w:cs="Calibri" w:eastAsia="Calibri" w:hAnsi="Calibri"/>
              </w:rPr>
            </w:pPr>
            <w:r w:rsidDel="00000000" w:rsidR="00000000" w:rsidRPr="00000000">
              <w:rPr>
                <w:rFonts w:ascii="Calibri" w:cs="Calibri" w:eastAsia="Calibri" w:hAnsi="Calibri"/>
                <w:rtl w:val="0"/>
              </w:rPr>
              <w:t xml:space="preserve">пачка</w:t>
            </w:r>
          </w:p>
        </w:tc>
        <w:tc>
          <w:tcPr>
            <w:vAlign w:val="center"/>
          </w:tcPr>
          <w:p w:rsidR="00000000" w:rsidDel="00000000" w:rsidP="00000000" w:rsidRDefault="00000000" w:rsidRPr="00000000" w14:paraId="00000080">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081">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082">
            <w:pPr>
              <w:jc w:val="center"/>
              <w:rPr>
                <w:rFonts w:ascii="Calibri" w:cs="Calibri" w:eastAsia="Calibri" w:hAnsi="Calibri"/>
              </w:rPr>
            </w:pPr>
            <w:r w:rsidDel="00000000" w:rsidR="00000000" w:rsidRPr="00000000">
              <w:rPr>
                <w:rFonts w:ascii="Calibri" w:cs="Calibri" w:eastAsia="Calibri" w:hAnsi="Calibri"/>
                <w:rtl w:val="0"/>
              </w:rPr>
              <w:t xml:space="preserve">17</w:t>
            </w:r>
          </w:p>
        </w:tc>
        <w:tc>
          <w:tcPr>
            <w:vAlign w:val="center"/>
          </w:tcPr>
          <w:p w:rsidR="00000000" w:rsidDel="00000000" w:rsidP="00000000" w:rsidRDefault="00000000" w:rsidRPr="00000000" w14:paraId="00000083">
            <w:pPr>
              <w:rPr>
                <w:rFonts w:ascii="Calibri" w:cs="Calibri" w:eastAsia="Calibri" w:hAnsi="Calibri"/>
              </w:rPr>
            </w:pPr>
            <w:r w:rsidDel="00000000" w:rsidR="00000000" w:rsidRPr="00000000">
              <w:rPr>
                <w:rFonts w:ascii="Calibri" w:cs="Calibri" w:eastAsia="Calibri" w:hAnsi="Calibri"/>
                <w:rtl w:val="0"/>
              </w:rPr>
              <w:t xml:space="preserve">Стікери</w:t>
            </w:r>
          </w:p>
        </w:tc>
        <w:tc>
          <w:tcPr>
            <w:vAlign w:val="center"/>
          </w:tcPr>
          <w:p w:rsidR="00000000" w:rsidDel="00000000" w:rsidP="00000000" w:rsidRDefault="00000000" w:rsidRPr="00000000" w14:paraId="00000084">
            <w:pPr>
              <w:rPr>
                <w:rFonts w:ascii="Calibri" w:cs="Calibri" w:eastAsia="Calibri" w:hAnsi="Calibri"/>
              </w:rPr>
            </w:pPr>
            <w:r w:rsidDel="00000000" w:rsidR="00000000" w:rsidRPr="00000000">
              <w:rPr>
                <w:rFonts w:ascii="Calibri" w:cs="Calibri" w:eastAsia="Calibri" w:hAnsi="Calibri"/>
                <w:rtl w:val="0"/>
              </w:rPr>
              <w:t xml:space="preserve">125×75 мм, жовті, 50 арк.</w:t>
            </w:r>
          </w:p>
        </w:tc>
        <w:tc>
          <w:tcPr>
            <w:vAlign w:val="center"/>
          </w:tcPr>
          <w:p w:rsidR="00000000" w:rsidDel="00000000" w:rsidP="00000000" w:rsidRDefault="00000000" w:rsidRPr="00000000" w14:paraId="00000085">
            <w:pPr>
              <w:jc w:val="center"/>
              <w:rPr>
                <w:rFonts w:ascii="Calibri" w:cs="Calibri" w:eastAsia="Calibri" w:hAnsi="Calibri"/>
              </w:rPr>
            </w:pPr>
            <w:r w:rsidDel="00000000" w:rsidR="00000000" w:rsidRPr="00000000">
              <w:rPr>
                <w:rFonts w:ascii="Calibri" w:cs="Calibri" w:eastAsia="Calibri" w:hAnsi="Calibri"/>
                <w:rtl w:val="0"/>
              </w:rPr>
              <w:t xml:space="preserve">пачка</w:t>
            </w:r>
          </w:p>
        </w:tc>
        <w:tc>
          <w:tcPr>
            <w:vAlign w:val="center"/>
          </w:tcPr>
          <w:p w:rsidR="00000000" w:rsidDel="00000000" w:rsidP="00000000" w:rsidRDefault="00000000" w:rsidRPr="00000000" w14:paraId="00000086">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087">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088">
            <w:pPr>
              <w:jc w:val="center"/>
              <w:rPr>
                <w:rFonts w:ascii="Calibri" w:cs="Calibri" w:eastAsia="Calibri" w:hAnsi="Calibri"/>
              </w:rPr>
            </w:pPr>
            <w:r w:rsidDel="00000000" w:rsidR="00000000" w:rsidRPr="00000000">
              <w:rPr>
                <w:rFonts w:ascii="Calibri" w:cs="Calibri" w:eastAsia="Calibri" w:hAnsi="Calibri"/>
                <w:rtl w:val="0"/>
              </w:rPr>
              <w:t xml:space="preserve">18</w:t>
            </w:r>
          </w:p>
        </w:tc>
        <w:tc>
          <w:tcPr>
            <w:vAlign w:val="center"/>
          </w:tcPr>
          <w:p w:rsidR="00000000" w:rsidDel="00000000" w:rsidP="00000000" w:rsidRDefault="00000000" w:rsidRPr="00000000" w14:paraId="00000089">
            <w:pPr>
              <w:rPr>
                <w:rFonts w:ascii="Calibri" w:cs="Calibri" w:eastAsia="Calibri" w:hAnsi="Calibri"/>
              </w:rPr>
            </w:pPr>
            <w:r w:rsidDel="00000000" w:rsidR="00000000" w:rsidRPr="00000000">
              <w:rPr>
                <w:rFonts w:ascii="Calibri" w:cs="Calibri" w:eastAsia="Calibri" w:hAnsi="Calibri"/>
                <w:rtl w:val="0"/>
              </w:rPr>
              <w:t xml:space="preserve">Картон</w:t>
            </w:r>
          </w:p>
        </w:tc>
        <w:tc>
          <w:tcPr>
            <w:vAlign w:val="center"/>
          </w:tcPr>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rtl w:val="0"/>
              </w:rPr>
              <w:t xml:space="preserve">кольоровий, 10 арк.</w:t>
            </w:r>
          </w:p>
        </w:tc>
        <w:tc>
          <w:tcPr>
            <w:vAlign w:val="center"/>
          </w:tcPr>
          <w:p w:rsidR="00000000" w:rsidDel="00000000" w:rsidP="00000000" w:rsidRDefault="00000000" w:rsidRPr="00000000" w14:paraId="0000008B">
            <w:pPr>
              <w:jc w:val="center"/>
              <w:rPr>
                <w:rFonts w:ascii="Calibri" w:cs="Calibri" w:eastAsia="Calibri" w:hAnsi="Calibri"/>
              </w:rPr>
            </w:pPr>
            <w:r w:rsidDel="00000000" w:rsidR="00000000" w:rsidRPr="00000000">
              <w:rPr>
                <w:rFonts w:ascii="Calibri" w:cs="Calibri" w:eastAsia="Calibri" w:hAnsi="Calibri"/>
                <w:rtl w:val="0"/>
              </w:rPr>
              <w:t xml:space="preserve">пачка</w:t>
            </w:r>
          </w:p>
        </w:tc>
        <w:tc>
          <w:tcPr>
            <w:vAlign w:val="center"/>
          </w:tcPr>
          <w:p w:rsidR="00000000" w:rsidDel="00000000" w:rsidP="00000000" w:rsidRDefault="00000000" w:rsidRPr="00000000" w14:paraId="0000008C">
            <w:pPr>
              <w:jc w:val="center"/>
              <w:rPr>
                <w:rFonts w:ascii="Calibri" w:cs="Calibri" w:eastAsia="Calibri" w:hAnsi="Calibri"/>
              </w:rPr>
            </w:pPr>
            <w:r w:rsidDel="00000000" w:rsidR="00000000" w:rsidRPr="00000000">
              <w:rPr>
                <w:rFonts w:ascii="Calibri" w:cs="Calibri" w:eastAsia="Calibri" w:hAnsi="Calibri"/>
                <w:rtl w:val="0"/>
              </w:rPr>
              <w:t xml:space="preserve">6</w:t>
            </w:r>
          </w:p>
        </w:tc>
        <w:tc>
          <w:tcPr>
            <w:vAlign w:val="center"/>
          </w:tcPr>
          <w:p w:rsidR="00000000" w:rsidDel="00000000" w:rsidP="00000000" w:rsidRDefault="00000000" w:rsidRPr="00000000" w14:paraId="0000008D">
            <w:pPr>
              <w:jc w:val="center"/>
              <w:rPr>
                <w:rFonts w:ascii="Calibri" w:cs="Calibri" w:eastAsia="Calibri" w:hAnsi="Calibri"/>
              </w:rPr>
            </w:pPr>
            <w:r w:rsidDel="00000000" w:rsidR="00000000" w:rsidRPr="00000000">
              <w:rPr>
                <w:rFonts w:ascii="Calibri" w:cs="Calibri" w:eastAsia="Calibri" w:hAnsi="Calibri"/>
                <w:rtl w:val="0"/>
              </w:rPr>
              <w:t xml:space="preserve">72</w:t>
            </w:r>
          </w:p>
        </w:tc>
      </w:tr>
      <w:tr>
        <w:trPr>
          <w:cantSplit w:val="0"/>
          <w:tblHeader w:val="0"/>
        </w:trPr>
        <w:tc>
          <w:tcPr>
            <w:vAlign w:val="center"/>
          </w:tcPr>
          <w:p w:rsidR="00000000" w:rsidDel="00000000" w:rsidP="00000000" w:rsidRDefault="00000000" w:rsidRPr="00000000" w14:paraId="0000008E">
            <w:pPr>
              <w:jc w:val="center"/>
              <w:rPr>
                <w:rFonts w:ascii="Calibri" w:cs="Calibri" w:eastAsia="Calibri" w:hAnsi="Calibri"/>
              </w:rPr>
            </w:pPr>
            <w:r w:rsidDel="00000000" w:rsidR="00000000" w:rsidRPr="00000000">
              <w:rPr>
                <w:rFonts w:ascii="Calibri" w:cs="Calibri" w:eastAsia="Calibri" w:hAnsi="Calibri"/>
                <w:rtl w:val="0"/>
              </w:rPr>
              <w:t xml:space="preserve">19</w:t>
            </w:r>
          </w:p>
        </w:tc>
        <w:tc>
          <w:tcPr>
            <w:vAlign w:val="center"/>
          </w:tcPr>
          <w:p w:rsidR="00000000" w:rsidDel="00000000" w:rsidP="00000000" w:rsidRDefault="00000000" w:rsidRPr="00000000" w14:paraId="0000008F">
            <w:pPr>
              <w:rPr>
                <w:rFonts w:ascii="Calibri" w:cs="Calibri" w:eastAsia="Calibri" w:hAnsi="Calibri"/>
              </w:rPr>
            </w:pPr>
            <w:r w:rsidDel="00000000" w:rsidR="00000000" w:rsidRPr="00000000">
              <w:rPr>
                <w:rFonts w:ascii="Calibri" w:cs="Calibri" w:eastAsia="Calibri" w:hAnsi="Calibri"/>
                <w:rtl w:val="0"/>
              </w:rPr>
              <w:t xml:space="preserve">Фарби акварельні</w:t>
            </w:r>
          </w:p>
        </w:tc>
        <w:tc>
          <w:tcPr>
            <w:vAlign w:val="center"/>
          </w:tcPr>
          <w:p w:rsidR="00000000" w:rsidDel="00000000" w:rsidP="00000000" w:rsidRDefault="00000000" w:rsidRPr="00000000" w14:paraId="00000090">
            <w:pPr>
              <w:rPr>
                <w:rFonts w:ascii="Calibri" w:cs="Calibri" w:eastAsia="Calibri" w:hAnsi="Calibri"/>
              </w:rPr>
            </w:pPr>
            <w:r w:rsidDel="00000000" w:rsidR="00000000" w:rsidRPr="00000000">
              <w:rPr>
                <w:rFonts w:ascii="Calibri" w:cs="Calibri" w:eastAsia="Calibri" w:hAnsi="Calibri"/>
                <w:rtl w:val="0"/>
              </w:rPr>
              <w:t xml:space="preserve">24 кольори</w:t>
            </w:r>
          </w:p>
        </w:tc>
        <w:tc>
          <w:tcPr>
            <w:vAlign w:val="center"/>
          </w:tcPr>
          <w:p w:rsidR="00000000" w:rsidDel="00000000" w:rsidP="00000000" w:rsidRDefault="00000000" w:rsidRPr="00000000" w14:paraId="00000091">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92">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93">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094">
            <w:pPr>
              <w:jc w:val="center"/>
              <w:rPr>
                <w:rFonts w:ascii="Calibri" w:cs="Calibri" w:eastAsia="Calibri" w:hAnsi="Calibri"/>
              </w:rPr>
            </w:pPr>
            <w:r w:rsidDel="00000000" w:rsidR="00000000" w:rsidRPr="00000000">
              <w:rPr>
                <w:rFonts w:ascii="Calibri" w:cs="Calibri" w:eastAsia="Calibri" w:hAnsi="Calibri"/>
                <w:rtl w:val="0"/>
              </w:rPr>
              <w:t xml:space="preserve">20</w:t>
            </w:r>
          </w:p>
        </w:tc>
        <w:tc>
          <w:tcPr>
            <w:vAlign w:val="center"/>
          </w:tcPr>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rtl w:val="0"/>
              </w:rPr>
              <w:t xml:space="preserve">Набір пензликів для малювання</w:t>
            </w:r>
          </w:p>
        </w:tc>
        <w:tc>
          <w:tcPr>
            <w:vAlign w:val="center"/>
          </w:tcPr>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rtl w:val="0"/>
              </w:rPr>
              <w:t xml:space="preserve">6 штук у пачці</w:t>
            </w:r>
          </w:p>
        </w:tc>
        <w:tc>
          <w:tcPr>
            <w:vAlign w:val="center"/>
          </w:tcPr>
          <w:p w:rsidR="00000000" w:rsidDel="00000000" w:rsidP="00000000" w:rsidRDefault="00000000" w:rsidRPr="00000000" w14:paraId="00000097">
            <w:pPr>
              <w:jc w:val="center"/>
              <w:rPr>
                <w:rFonts w:ascii="Calibri" w:cs="Calibri" w:eastAsia="Calibri" w:hAnsi="Calibri"/>
              </w:rPr>
            </w:pPr>
            <w:r w:rsidDel="00000000" w:rsidR="00000000" w:rsidRPr="00000000">
              <w:rPr>
                <w:rFonts w:ascii="Calibri" w:cs="Calibri" w:eastAsia="Calibri" w:hAnsi="Calibri"/>
                <w:rtl w:val="0"/>
              </w:rPr>
              <w:t xml:space="preserve">пачка</w:t>
            </w:r>
          </w:p>
        </w:tc>
        <w:tc>
          <w:tcPr>
            <w:vAlign w:val="center"/>
          </w:tcPr>
          <w:p w:rsidR="00000000" w:rsidDel="00000000" w:rsidP="00000000" w:rsidRDefault="00000000" w:rsidRPr="00000000" w14:paraId="00000098">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99">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09A">
            <w:pPr>
              <w:jc w:val="center"/>
              <w:rPr>
                <w:rFonts w:ascii="Calibri" w:cs="Calibri" w:eastAsia="Calibri" w:hAnsi="Calibri"/>
              </w:rPr>
            </w:pPr>
            <w:r w:rsidDel="00000000" w:rsidR="00000000" w:rsidRPr="00000000">
              <w:rPr>
                <w:rFonts w:ascii="Calibri" w:cs="Calibri" w:eastAsia="Calibri" w:hAnsi="Calibri"/>
                <w:rtl w:val="0"/>
              </w:rPr>
              <w:t xml:space="preserve">21</w:t>
            </w:r>
          </w:p>
        </w:tc>
        <w:tc>
          <w:tcPr>
            <w:vAlign w:val="center"/>
          </w:tcPr>
          <w:p w:rsidR="00000000" w:rsidDel="00000000" w:rsidP="00000000" w:rsidRDefault="00000000" w:rsidRPr="00000000" w14:paraId="0000009B">
            <w:pPr>
              <w:rPr>
                <w:rFonts w:ascii="Calibri" w:cs="Calibri" w:eastAsia="Calibri" w:hAnsi="Calibri"/>
              </w:rPr>
            </w:pPr>
            <w:r w:rsidDel="00000000" w:rsidR="00000000" w:rsidRPr="00000000">
              <w:rPr>
                <w:rFonts w:ascii="Calibri" w:cs="Calibri" w:eastAsia="Calibri" w:hAnsi="Calibri"/>
                <w:rtl w:val="0"/>
              </w:rPr>
              <w:t xml:space="preserve">Пластилін</w:t>
            </w:r>
          </w:p>
        </w:tc>
        <w:tc>
          <w:tcPr>
            <w:vAlign w:val="center"/>
          </w:tcPr>
          <w:p w:rsidR="00000000" w:rsidDel="00000000" w:rsidP="00000000" w:rsidRDefault="00000000" w:rsidRPr="00000000" w14:paraId="0000009C">
            <w:pPr>
              <w:rPr>
                <w:rFonts w:ascii="Calibri" w:cs="Calibri" w:eastAsia="Calibri" w:hAnsi="Calibri"/>
              </w:rPr>
            </w:pPr>
            <w:r w:rsidDel="00000000" w:rsidR="00000000" w:rsidRPr="00000000">
              <w:rPr>
                <w:rFonts w:ascii="Calibri" w:cs="Calibri" w:eastAsia="Calibri" w:hAnsi="Calibri"/>
                <w:rtl w:val="0"/>
              </w:rPr>
              <w:t xml:space="preserve">набір, 10 кольорів</w:t>
            </w:r>
          </w:p>
        </w:tc>
        <w:tc>
          <w:tcPr>
            <w:vAlign w:val="center"/>
          </w:tcPr>
          <w:p w:rsidR="00000000" w:rsidDel="00000000" w:rsidP="00000000" w:rsidRDefault="00000000" w:rsidRPr="00000000" w14:paraId="0000009D">
            <w:pPr>
              <w:jc w:val="center"/>
              <w:rPr>
                <w:rFonts w:ascii="Calibri" w:cs="Calibri" w:eastAsia="Calibri" w:hAnsi="Calibri"/>
              </w:rPr>
            </w:pPr>
            <w:r w:rsidDel="00000000" w:rsidR="00000000" w:rsidRPr="00000000">
              <w:rPr>
                <w:rFonts w:ascii="Calibri" w:cs="Calibri" w:eastAsia="Calibri" w:hAnsi="Calibri"/>
                <w:rtl w:val="0"/>
              </w:rPr>
              <w:t xml:space="preserve">пачка</w:t>
            </w:r>
          </w:p>
        </w:tc>
        <w:tc>
          <w:tcPr>
            <w:vAlign w:val="center"/>
          </w:tcPr>
          <w:p w:rsidR="00000000" w:rsidDel="00000000" w:rsidP="00000000" w:rsidRDefault="00000000" w:rsidRPr="00000000" w14:paraId="0000009E">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9F">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0A0">
            <w:pPr>
              <w:jc w:val="center"/>
              <w:rPr>
                <w:rFonts w:ascii="Calibri" w:cs="Calibri" w:eastAsia="Calibri" w:hAnsi="Calibri"/>
              </w:rPr>
            </w:pPr>
            <w:r w:rsidDel="00000000" w:rsidR="00000000" w:rsidRPr="00000000">
              <w:rPr>
                <w:rFonts w:ascii="Calibri" w:cs="Calibri" w:eastAsia="Calibri" w:hAnsi="Calibri"/>
                <w:rtl w:val="0"/>
              </w:rPr>
              <w:t xml:space="preserve">22</w:t>
            </w:r>
          </w:p>
        </w:tc>
        <w:tc>
          <w:tcPr>
            <w:vAlign w:val="center"/>
          </w:tcPr>
          <w:p w:rsidR="00000000" w:rsidDel="00000000" w:rsidP="00000000" w:rsidRDefault="00000000" w:rsidRPr="00000000" w14:paraId="000000A1">
            <w:pPr>
              <w:rPr>
                <w:rFonts w:ascii="Calibri" w:cs="Calibri" w:eastAsia="Calibri" w:hAnsi="Calibri"/>
              </w:rPr>
            </w:pPr>
            <w:r w:rsidDel="00000000" w:rsidR="00000000" w:rsidRPr="00000000">
              <w:rPr>
                <w:rFonts w:ascii="Calibri" w:cs="Calibri" w:eastAsia="Calibri" w:hAnsi="Calibri"/>
                <w:rtl w:val="0"/>
              </w:rPr>
              <w:t xml:space="preserve">Ножиці</w:t>
            </w:r>
          </w:p>
        </w:tc>
        <w:tc>
          <w:tcPr>
            <w:vAlign w:val="center"/>
          </w:tcPr>
          <w:p w:rsidR="00000000" w:rsidDel="00000000" w:rsidP="00000000" w:rsidRDefault="00000000" w:rsidRPr="00000000" w14:paraId="000000A2">
            <w:pPr>
              <w:rPr>
                <w:rFonts w:ascii="Calibri" w:cs="Calibri" w:eastAsia="Calibri" w:hAnsi="Calibri"/>
              </w:rPr>
            </w:pPr>
            <w:r w:rsidDel="00000000" w:rsidR="00000000" w:rsidRPr="00000000">
              <w:rPr>
                <w:rFonts w:ascii="Calibri" w:cs="Calibri" w:eastAsia="Calibri" w:hAnsi="Calibri"/>
                <w:rtl w:val="0"/>
              </w:rPr>
              <w:t xml:space="preserve">канцелярські, 18 см.</w:t>
            </w:r>
          </w:p>
        </w:tc>
        <w:tc>
          <w:tcPr>
            <w:vAlign w:val="center"/>
          </w:tcPr>
          <w:p w:rsidR="00000000" w:rsidDel="00000000" w:rsidP="00000000" w:rsidRDefault="00000000" w:rsidRPr="00000000" w14:paraId="000000A3">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A4">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A5">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0A6">
            <w:pPr>
              <w:jc w:val="center"/>
              <w:rPr>
                <w:rFonts w:ascii="Calibri" w:cs="Calibri" w:eastAsia="Calibri" w:hAnsi="Calibri"/>
              </w:rPr>
            </w:pPr>
            <w:r w:rsidDel="00000000" w:rsidR="00000000" w:rsidRPr="00000000">
              <w:rPr>
                <w:rFonts w:ascii="Calibri" w:cs="Calibri" w:eastAsia="Calibri" w:hAnsi="Calibri"/>
                <w:rtl w:val="0"/>
              </w:rPr>
              <w:t xml:space="preserve">23</w:t>
            </w:r>
          </w:p>
        </w:tc>
        <w:tc>
          <w:tcPr>
            <w:vAlign w:val="center"/>
          </w:tcPr>
          <w:p w:rsidR="00000000" w:rsidDel="00000000" w:rsidP="00000000" w:rsidRDefault="00000000" w:rsidRPr="00000000" w14:paraId="000000A7">
            <w:pPr>
              <w:rPr>
                <w:rFonts w:ascii="Calibri" w:cs="Calibri" w:eastAsia="Calibri" w:hAnsi="Calibri"/>
              </w:rPr>
            </w:pPr>
            <w:r w:rsidDel="00000000" w:rsidR="00000000" w:rsidRPr="00000000">
              <w:rPr>
                <w:rFonts w:ascii="Calibri" w:cs="Calibri" w:eastAsia="Calibri" w:hAnsi="Calibri"/>
                <w:rtl w:val="0"/>
              </w:rPr>
              <w:t xml:space="preserve">Ручка кулькова</w:t>
            </w:r>
          </w:p>
        </w:tc>
        <w:tc>
          <w:tcPr>
            <w:vAlign w:val="center"/>
          </w:tcPr>
          <w:p w:rsidR="00000000" w:rsidDel="00000000" w:rsidP="00000000" w:rsidRDefault="00000000" w:rsidRPr="00000000" w14:paraId="000000A8">
            <w:pPr>
              <w:rPr>
                <w:rFonts w:ascii="Calibri" w:cs="Calibri" w:eastAsia="Calibri" w:hAnsi="Calibri"/>
              </w:rPr>
            </w:pPr>
            <w:r w:rsidDel="00000000" w:rsidR="00000000" w:rsidRPr="00000000">
              <w:rPr>
                <w:rFonts w:ascii="Calibri" w:cs="Calibri" w:eastAsia="Calibri" w:hAnsi="Calibri"/>
                <w:rtl w:val="0"/>
              </w:rPr>
              <w:t xml:space="preserve">синя</w:t>
            </w:r>
          </w:p>
        </w:tc>
        <w:tc>
          <w:tcPr>
            <w:vAlign w:val="center"/>
          </w:tcPr>
          <w:p w:rsidR="00000000" w:rsidDel="00000000" w:rsidP="00000000" w:rsidRDefault="00000000" w:rsidRPr="00000000" w14:paraId="000000A9">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AA">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vAlign w:val="center"/>
          </w:tcPr>
          <w:p w:rsidR="00000000" w:rsidDel="00000000" w:rsidP="00000000" w:rsidRDefault="00000000" w:rsidRPr="00000000" w14:paraId="000000AB">
            <w:pPr>
              <w:jc w:val="center"/>
              <w:rPr>
                <w:rFonts w:ascii="Calibri" w:cs="Calibri" w:eastAsia="Calibri" w:hAnsi="Calibri"/>
              </w:rPr>
            </w:pPr>
            <w:r w:rsidDel="00000000" w:rsidR="00000000" w:rsidRPr="00000000">
              <w:rPr>
                <w:rFonts w:ascii="Calibri" w:cs="Calibri" w:eastAsia="Calibri" w:hAnsi="Calibri"/>
                <w:rtl w:val="0"/>
              </w:rPr>
              <w:t xml:space="preserve">360</w:t>
            </w:r>
          </w:p>
        </w:tc>
      </w:tr>
      <w:tr>
        <w:trPr>
          <w:cantSplit w:val="0"/>
          <w:tblHeader w:val="0"/>
        </w:trPr>
        <w:tc>
          <w:tcPr>
            <w:vAlign w:val="center"/>
          </w:tcPr>
          <w:p w:rsidR="00000000" w:rsidDel="00000000" w:rsidP="00000000" w:rsidRDefault="00000000" w:rsidRPr="00000000" w14:paraId="000000AC">
            <w:pPr>
              <w:jc w:val="center"/>
              <w:rPr>
                <w:rFonts w:ascii="Calibri" w:cs="Calibri" w:eastAsia="Calibri" w:hAnsi="Calibri"/>
              </w:rPr>
            </w:pPr>
            <w:r w:rsidDel="00000000" w:rsidR="00000000" w:rsidRPr="00000000">
              <w:rPr>
                <w:rFonts w:ascii="Calibri" w:cs="Calibri" w:eastAsia="Calibri" w:hAnsi="Calibri"/>
                <w:rtl w:val="0"/>
              </w:rPr>
              <w:t xml:space="preserve">24</w:t>
            </w:r>
          </w:p>
        </w:tc>
        <w:tc>
          <w:tcPr>
            <w:vAlign w:val="center"/>
          </w:tcPr>
          <w:p w:rsidR="00000000" w:rsidDel="00000000" w:rsidP="00000000" w:rsidRDefault="00000000" w:rsidRPr="00000000" w14:paraId="000000AD">
            <w:pPr>
              <w:rPr>
                <w:rFonts w:ascii="Calibri" w:cs="Calibri" w:eastAsia="Calibri" w:hAnsi="Calibri"/>
              </w:rPr>
            </w:pPr>
            <w:r w:rsidDel="00000000" w:rsidR="00000000" w:rsidRPr="00000000">
              <w:rPr>
                <w:rFonts w:ascii="Calibri" w:cs="Calibri" w:eastAsia="Calibri" w:hAnsi="Calibri"/>
                <w:rtl w:val="0"/>
              </w:rPr>
              <w:t xml:space="preserve">Бейдж горизонтальний</w:t>
            </w:r>
          </w:p>
        </w:tc>
        <w:tc>
          <w:tcPr>
            <w:vAlign w:val="center"/>
          </w:tcPr>
          <w:p w:rsidR="00000000" w:rsidDel="00000000" w:rsidP="00000000" w:rsidRDefault="00000000" w:rsidRPr="00000000" w14:paraId="000000AE">
            <w:pPr>
              <w:rPr>
                <w:rFonts w:ascii="Calibri" w:cs="Calibri" w:eastAsia="Calibri" w:hAnsi="Calibri"/>
              </w:rPr>
            </w:pPr>
            <w:r w:rsidDel="00000000" w:rsidR="00000000" w:rsidRPr="00000000">
              <w:rPr>
                <w:rFonts w:ascii="Calibri" w:cs="Calibri" w:eastAsia="Calibri" w:hAnsi="Calibri"/>
                <w:rtl w:val="0"/>
              </w:rPr>
              <w:t xml:space="preserve">не менше 110 × 90 мм, зі шнурком </w:t>
            </w:r>
          </w:p>
        </w:tc>
        <w:tc>
          <w:tcPr>
            <w:vAlign w:val="center"/>
          </w:tcPr>
          <w:p w:rsidR="00000000" w:rsidDel="00000000" w:rsidP="00000000" w:rsidRDefault="00000000" w:rsidRPr="00000000" w14:paraId="000000AF">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B0">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vAlign w:val="center"/>
          </w:tcPr>
          <w:p w:rsidR="00000000" w:rsidDel="00000000" w:rsidP="00000000" w:rsidRDefault="00000000" w:rsidRPr="00000000" w14:paraId="000000B1">
            <w:pPr>
              <w:jc w:val="center"/>
              <w:rPr>
                <w:rFonts w:ascii="Calibri" w:cs="Calibri" w:eastAsia="Calibri" w:hAnsi="Calibri"/>
              </w:rPr>
            </w:pPr>
            <w:r w:rsidDel="00000000" w:rsidR="00000000" w:rsidRPr="00000000">
              <w:rPr>
                <w:rFonts w:ascii="Calibri" w:cs="Calibri" w:eastAsia="Calibri" w:hAnsi="Calibri"/>
                <w:rtl w:val="0"/>
              </w:rPr>
              <w:t xml:space="preserve">360</w:t>
            </w:r>
          </w:p>
        </w:tc>
      </w:tr>
      <w:tr>
        <w:trPr>
          <w:cantSplit w:val="0"/>
          <w:tblHeader w:val="0"/>
        </w:trPr>
        <w:tc>
          <w:tcPr>
            <w:vAlign w:val="center"/>
          </w:tcPr>
          <w:p w:rsidR="00000000" w:rsidDel="00000000" w:rsidP="00000000" w:rsidRDefault="00000000" w:rsidRPr="00000000" w14:paraId="000000B2">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25</w:t>
            </w:r>
          </w:p>
        </w:tc>
        <w:tc>
          <w:tcPr>
            <w:vAlign w:val="center"/>
          </w:tcPr>
          <w:p w:rsidR="00000000" w:rsidDel="00000000" w:rsidP="00000000" w:rsidRDefault="00000000" w:rsidRPr="00000000" w14:paraId="000000B3">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Бейдж горизонтальний</w:t>
            </w:r>
          </w:p>
        </w:tc>
        <w:tc>
          <w:tcPr>
            <w:vAlign w:val="center"/>
          </w:tcPr>
          <w:p w:rsidR="00000000" w:rsidDel="00000000" w:rsidP="00000000" w:rsidRDefault="00000000" w:rsidRPr="00000000" w14:paraId="000000B4">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на шпильці</w:t>
            </w:r>
          </w:p>
        </w:tc>
        <w:tc>
          <w:tcPr>
            <w:vAlign w:val="center"/>
          </w:tcPr>
          <w:p w:rsidR="00000000" w:rsidDel="00000000" w:rsidP="00000000" w:rsidRDefault="00000000" w:rsidRPr="00000000" w14:paraId="000000B5">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шт.</w:t>
            </w:r>
          </w:p>
        </w:tc>
        <w:tc>
          <w:tcPr>
            <w:vAlign w:val="center"/>
          </w:tcPr>
          <w:p w:rsidR="00000000" w:rsidDel="00000000" w:rsidP="00000000" w:rsidRDefault="00000000" w:rsidRPr="00000000" w14:paraId="000000B6">
            <w:pPr>
              <w:jc w:val="center"/>
              <w:rPr>
                <w:rFonts w:ascii="Calibri" w:cs="Calibri" w:eastAsia="Calibri" w:hAnsi="Calibri"/>
                <w:highlight w:val="white"/>
              </w:rPr>
            </w:pPr>
            <w:r w:rsidDel="00000000" w:rsidR="00000000" w:rsidRPr="00000000">
              <w:rPr>
                <w:rFonts w:ascii="Calibri" w:cs="Calibri" w:eastAsia="Calibri" w:hAnsi="Calibri"/>
                <w:rtl w:val="0"/>
              </w:rPr>
              <w:t xml:space="preserve">30</w:t>
            </w:r>
            <w:r w:rsidDel="00000000" w:rsidR="00000000" w:rsidRPr="00000000">
              <w:rPr>
                <w:rtl w:val="0"/>
              </w:rPr>
            </w:r>
          </w:p>
        </w:tc>
        <w:tc>
          <w:tcPr>
            <w:vAlign w:val="center"/>
          </w:tcPr>
          <w:p w:rsidR="00000000" w:rsidDel="00000000" w:rsidP="00000000" w:rsidRDefault="00000000" w:rsidRPr="00000000" w14:paraId="000000B7">
            <w:pPr>
              <w:jc w:val="center"/>
              <w:rPr>
                <w:rFonts w:ascii="Calibri" w:cs="Calibri" w:eastAsia="Calibri" w:hAnsi="Calibri"/>
              </w:rPr>
            </w:pPr>
            <w:r w:rsidDel="00000000" w:rsidR="00000000" w:rsidRPr="00000000">
              <w:rPr>
                <w:rFonts w:ascii="Calibri" w:cs="Calibri" w:eastAsia="Calibri" w:hAnsi="Calibri"/>
                <w:rtl w:val="0"/>
              </w:rPr>
              <w:t xml:space="preserve">360</w:t>
            </w:r>
          </w:p>
        </w:tc>
      </w:tr>
      <w:tr>
        <w:trPr>
          <w:cantSplit w:val="0"/>
          <w:tblHeader w:val="0"/>
        </w:trPr>
        <w:tc>
          <w:tcPr>
            <w:vAlign w:val="center"/>
          </w:tcPr>
          <w:p w:rsidR="00000000" w:rsidDel="00000000" w:rsidP="00000000" w:rsidRDefault="00000000" w:rsidRPr="00000000" w14:paraId="000000B8">
            <w:pPr>
              <w:jc w:val="center"/>
              <w:rPr>
                <w:rFonts w:ascii="Calibri" w:cs="Calibri" w:eastAsia="Calibri" w:hAnsi="Calibri"/>
              </w:rPr>
            </w:pPr>
            <w:r w:rsidDel="00000000" w:rsidR="00000000" w:rsidRPr="00000000">
              <w:rPr>
                <w:rFonts w:ascii="Calibri" w:cs="Calibri" w:eastAsia="Calibri" w:hAnsi="Calibri"/>
                <w:rtl w:val="0"/>
              </w:rPr>
              <w:t xml:space="preserve">26</w:t>
            </w:r>
          </w:p>
        </w:tc>
        <w:tc>
          <w:tcPr>
            <w:vAlign w:val="center"/>
          </w:tcPr>
          <w:p w:rsidR="00000000" w:rsidDel="00000000" w:rsidP="00000000" w:rsidRDefault="00000000" w:rsidRPr="00000000" w14:paraId="000000B9">
            <w:pPr>
              <w:rPr>
                <w:rFonts w:ascii="Calibri" w:cs="Calibri" w:eastAsia="Calibri" w:hAnsi="Calibri"/>
              </w:rPr>
            </w:pPr>
            <w:r w:rsidDel="00000000" w:rsidR="00000000" w:rsidRPr="00000000">
              <w:rPr>
                <w:rFonts w:ascii="Calibri" w:cs="Calibri" w:eastAsia="Calibri" w:hAnsi="Calibri"/>
                <w:rtl w:val="0"/>
              </w:rPr>
              <w:t xml:space="preserve">Конверт</w:t>
            </w:r>
          </w:p>
        </w:tc>
        <w:tc>
          <w:tcPr>
            <w:vAlign w:val="center"/>
          </w:tcPr>
          <w:p w:rsidR="00000000" w:rsidDel="00000000" w:rsidP="00000000" w:rsidRDefault="00000000" w:rsidRPr="00000000" w14:paraId="000000BA">
            <w:pPr>
              <w:rPr>
                <w:rFonts w:ascii="Calibri" w:cs="Calibri" w:eastAsia="Calibri" w:hAnsi="Calibri"/>
              </w:rPr>
            </w:pPr>
            <w:r w:rsidDel="00000000" w:rsidR="00000000" w:rsidRPr="00000000">
              <w:rPr>
                <w:rFonts w:ascii="Calibri" w:cs="Calibri" w:eastAsia="Calibri" w:hAnsi="Calibri"/>
                <w:rtl w:val="0"/>
              </w:rPr>
              <w:t xml:space="preserve">Е65</w:t>
            </w:r>
          </w:p>
        </w:tc>
        <w:tc>
          <w:tcPr>
            <w:vAlign w:val="center"/>
          </w:tcPr>
          <w:p w:rsidR="00000000" w:rsidDel="00000000" w:rsidP="00000000" w:rsidRDefault="00000000" w:rsidRPr="00000000" w14:paraId="000000BB">
            <w:pPr>
              <w:jc w:val="center"/>
              <w:rPr>
                <w:rFonts w:ascii="Calibri" w:cs="Calibri" w:eastAsia="Calibri" w:hAnsi="Calibri"/>
              </w:rPr>
            </w:pPr>
            <w:r w:rsidDel="00000000" w:rsidR="00000000" w:rsidRPr="00000000">
              <w:rPr>
                <w:rFonts w:ascii="Calibri" w:cs="Calibri" w:eastAsia="Calibri" w:hAnsi="Calibri"/>
                <w:rtl w:val="0"/>
              </w:rPr>
              <w:t xml:space="preserve">шт.</w:t>
            </w:r>
          </w:p>
        </w:tc>
        <w:tc>
          <w:tcPr>
            <w:vAlign w:val="center"/>
          </w:tcPr>
          <w:p w:rsidR="00000000" w:rsidDel="00000000" w:rsidP="00000000" w:rsidRDefault="00000000" w:rsidRPr="00000000" w14:paraId="000000BC">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vAlign w:val="center"/>
          </w:tcPr>
          <w:p w:rsidR="00000000" w:rsidDel="00000000" w:rsidP="00000000" w:rsidRDefault="00000000" w:rsidRPr="00000000" w14:paraId="000000BD">
            <w:pPr>
              <w:jc w:val="center"/>
              <w:rPr>
                <w:rFonts w:ascii="Calibri" w:cs="Calibri" w:eastAsia="Calibri" w:hAnsi="Calibri"/>
              </w:rPr>
            </w:pPr>
            <w:r w:rsidDel="00000000" w:rsidR="00000000" w:rsidRPr="00000000">
              <w:rPr>
                <w:rFonts w:ascii="Calibri" w:cs="Calibri" w:eastAsia="Calibri" w:hAnsi="Calibri"/>
                <w:rtl w:val="0"/>
              </w:rPr>
              <w:t xml:space="preserve">360</w:t>
            </w:r>
          </w:p>
        </w:tc>
      </w:tr>
      <w:tr>
        <w:trPr>
          <w:cantSplit w:val="0"/>
          <w:tblHeader w:val="0"/>
        </w:trPr>
        <w:tc>
          <w:tcPr>
            <w:vAlign w:val="center"/>
          </w:tcPr>
          <w:p w:rsidR="00000000" w:rsidDel="00000000" w:rsidP="00000000" w:rsidRDefault="00000000" w:rsidRPr="00000000" w14:paraId="000000BE">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27</w:t>
            </w:r>
          </w:p>
        </w:tc>
        <w:tc>
          <w:tcPr>
            <w:vAlign w:val="center"/>
          </w:tcPr>
          <w:p w:rsidR="00000000" w:rsidDel="00000000" w:rsidP="00000000" w:rsidRDefault="00000000" w:rsidRPr="00000000" w14:paraId="000000BF">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Блокнот</w:t>
            </w:r>
          </w:p>
        </w:tc>
        <w:tc>
          <w:tcPr>
            <w:vAlign w:val="center"/>
          </w:tcPr>
          <w:p w:rsidR="00000000" w:rsidDel="00000000" w:rsidP="00000000" w:rsidRDefault="00000000" w:rsidRPr="00000000" w14:paraId="000000C0">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А5, на пружині збоку, 48 аркушів</w:t>
            </w:r>
          </w:p>
        </w:tc>
        <w:tc>
          <w:tcPr>
            <w:vAlign w:val="center"/>
          </w:tcPr>
          <w:p w:rsidR="00000000" w:rsidDel="00000000" w:rsidP="00000000" w:rsidRDefault="00000000" w:rsidRPr="00000000" w14:paraId="000000C1">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шт.</w:t>
            </w:r>
          </w:p>
        </w:tc>
        <w:tc>
          <w:tcPr>
            <w:vAlign w:val="center"/>
          </w:tcPr>
          <w:p w:rsidR="00000000" w:rsidDel="00000000" w:rsidP="00000000" w:rsidRDefault="00000000" w:rsidRPr="00000000" w14:paraId="000000C2">
            <w:pPr>
              <w:jc w:val="center"/>
              <w:rPr>
                <w:rFonts w:ascii="Calibri" w:cs="Calibri" w:eastAsia="Calibri" w:hAnsi="Calibri"/>
                <w:highlight w:val="white"/>
              </w:rPr>
            </w:pPr>
            <w:r w:rsidDel="00000000" w:rsidR="00000000" w:rsidRPr="00000000">
              <w:rPr>
                <w:rFonts w:ascii="Calibri" w:cs="Calibri" w:eastAsia="Calibri" w:hAnsi="Calibri"/>
                <w:rtl w:val="0"/>
              </w:rPr>
              <w:t xml:space="preserve">30</w:t>
            </w:r>
            <w:r w:rsidDel="00000000" w:rsidR="00000000" w:rsidRPr="00000000">
              <w:rPr>
                <w:rtl w:val="0"/>
              </w:rPr>
            </w:r>
          </w:p>
        </w:tc>
        <w:tc>
          <w:tcPr>
            <w:vAlign w:val="center"/>
          </w:tcPr>
          <w:p w:rsidR="00000000" w:rsidDel="00000000" w:rsidP="00000000" w:rsidRDefault="00000000" w:rsidRPr="00000000" w14:paraId="000000C3">
            <w:pPr>
              <w:jc w:val="center"/>
              <w:rPr>
                <w:rFonts w:ascii="Calibri" w:cs="Calibri" w:eastAsia="Calibri" w:hAnsi="Calibri"/>
              </w:rPr>
            </w:pPr>
            <w:r w:rsidDel="00000000" w:rsidR="00000000" w:rsidRPr="00000000">
              <w:rPr>
                <w:rFonts w:ascii="Calibri" w:cs="Calibri" w:eastAsia="Calibri" w:hAnsi="Calibri"/>
                <w:rtl w:val="0"/>
              </w:rPr>
              <w:t xml:space="preserve">360</w:t>
            </w:r>
          </w:p>
        </w:tc>
      </w:tr>
      <w:tr>
        <w:trPr>
          <w:cantSplit w:val="0"/>
          <w:tblHeader w:val="0"/>
        </w:trPr>
        <w:tc>
          <w:tcPr>
            <w:vAlign w:val="center"/>
          </w:tcPr>
          <w:p w:rsidR="00000000" w:rsidDel="00000000" w:rsidP="00000000" w:rsidRDefault="00000000" w:rsidRPr="00000000" w14:paraId="000000C4">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28</w:t>
            </w:r>
          </w:p>
        </w:tc>
        <w:tc>
          <w:tcPr>
            <w:vAlign w:val="center"/>
          </w:tcPr>
          <w:p w:rsidR="00000000" w:rsidDel="00000000" w:rsidP="00000000" w:rsidRDefault="00000000" w:rsidRPr="00000000" w14:paraId="000000C5">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Мотузка джутова</w:t>
            </w:r>
          </w:p>
        </w:tc>
        <w:tc>
          <w:tcPr>
            <w:vAlign w:val="center"/>
          </w:tcPr>
          <w:p w:rsidR="00000000" w:rsidDel="00000000" w:rsidP="00000000" w:rsidRDefault="00000000" w:rsidRPr="00000000" w14:paraId="000000C6">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500 м.</w:t>
            </w:r>
          </w:p>
        </w:tc>
        <w:tc>
          <w:tcPr>
            <w:vAlign w:val="center"/>
          </w:tcPr>
          <w:p w:rsidR="00000000" w:rsidDel="00000000" w:rsidP="00000000" w:rsidRDefault="00000000" w:rsidRPr="00000000" w14:paraId="000000C7">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шт.</w:t>
            </w:r>
          </w:p>
        </w:tc>
        <w:tc>
          <w:tcPr>
            <w:vAlign w:val="center"/>
          </w:tcPr>
          <w:p w:rsidR="00000000" w:rsidDel="00000000" w:rsidP="00000000" w:rsidRDefault="00000000" w:rsidRPr="00000000" w14:paraId="000000C8">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1</w:t>
            </w:r>
          </w:p>
        </w:tc>
        <w:tc>
          <w:tcPr>
            <w:vAlign w:val="center"/>
          </w:tcPr>
          <w:p w:rsidR="00000000" w:rsidDel="00000000" w:rsidP="00000000" w:rsidRDefault="00000000" w:rsidRPr="00000000" w14:paraId="000000C9">
            <w:pPr>
              <w:jc w:val="center"/>
              <w:rPr>
                <w:rFonts w:ascii="Calibri" w:cs="Calibri" w:eastAsia="Calibri" w:hAnsi="Calibri"/>
                <w:highlight w:val="white"/>
              </w:rPr>
            </w:pPr>
            <w:r w:rsidDel="00000000" w:rsidR="00000000" w:rsidRPr="00000000">
              <w:rPr>
                <w:rFonts w:ascii="Calibri" w:cs="Calibri" w:eastAsia="Calibri" w:hAnsi="Calibri"/>
                <w:rtl w:val="0"/>
              </w:rPr>
              <w:t xml:space="preserve">12</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A">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29</w:t>
            </w:r>
          </w:p>
        </w:tc>
        <w:tc>
          <w:tcPr>
            <w:vAlign w:val="center"/>
          </w:tcPr>
          <w:p w:rsidR="00000000" w:rsidDel="00000000" w:rsidP="00000000" w:rsidRDefault="00000000" w:rsidRPr="00000000" w14:paraId="000000CB">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Свічки-таблетки</w:t>
            </w:r>
          </w:p>
        </w:tc>
        <w:tc>
          <w:tcPr>
            <w:vAlign w:val="center"/>
          </w:tcPr>
          <w:p w:rsidR="00000000" w:rsidDel="00000000" w:rsidP="00000000" w:rsidRDefault="00000000" w:rsidRPr="00000000" w14:paraId="000000CC">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набір з 15 штук</w:t>
            </w:r>
          </w:p>
        </w:tc>
        <w:tc>
          <w:tcPr>
            <w:vAlign w:val="center"/>
          </w:tcPr>
          <w:p w:rsidR="00000000" w:rsidDel="00000000" w:rsidP="00000000" w:rsidRDefault="00000000" w:rsidRPr="00000000" w14:paraId="000000CD">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пачка</w:t>
            </w:r>
          </w:p>
        </w:tc>
        <w:tc>
          <w:tcPr>
            <w:vAlign w:val="center"/>
          </w:tcPr>
          <w:p w:rsidR="00000000" w:rsidDel="00000000" w:rsidP="00000000" w:rsidRDefault="00000000" w:rsidRPr="00000000" w14:paraId="000000CE">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w:t>
            </w:r>
          </w:p>
        </w:tc>
        <w:tc>
          <w:tcPr>
            <w:vAlign w:val="center"/>
          </w:tcPr>
          <w:p w:rsidR="00000000" w:rsidDel="00000000" w:rsidP="00000000" w:rsidRDefault="00000000" w:rsidRPr="00000000" w14:paraId="000000CF">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24</w:t>
            </w:r>
          </w:p>
        </w:tc>
      </w:tr>
    </w:tbl>
    <w:p w:rsidR="00000000" w:rsidDel="00000000" w:rsidP="00000000" w:rsidRDefault="00000000" w:rsidRPr="00000000" w14:paraId="000000D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1">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Таблиця 2. Розподіл комплектів за місцями та термін поставки</w:t>
      </w:r>
    </w:p>
    <w:p w:rsidR="00000000" w:rsidDel="00000000" w:rsidP="00000000" w:rsidRDefault="00000000" w:rsidRPr="00000000" w14:paraId="000000D2">
      <w:pPr>
        <w:spacing w:line="240" w:lineRule="auto"/>
        <w:rPr>
          <w:rFonts w:ascii="Calibri" w:cs="Calibri" w:eastAsia="Calibri" w:hAnsi="Calibri"/>
          <w:b w:val="1"/>
          <w:bCs w:val="1"/>
        </w:rPr>
      </w:pPr>
      <w:r w:rsidDel="00000000" w:rsidR="00000000" w:rsidRPr="00000000">
        <w:rPr>
          <w:rtl w:val="0"/>
        </w:rPr>
      </w:r>
    </w:p>
    <w:sdt>
      <w:sdtPr>
        <w:lock w:val="contentLocked"/>
        <w:id w:val="-1695943491"/>
        <w:tag w:val="goog_rdk_0"/>
      </w:sdtPr>
      <w:sdtContent>
        <w:tbl>
          <w:tblPr>
            <w:tblStyle w:val="Table2"/>
            <w:tblW w:w="87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5"/>
            <w:gridCol w:w="3315"/>
            <w:gridCol w:w="1320"/>
            <w:gridCol w:w="3615"/>
            <w:tblGridChange w:id="0">
              <w:tblGrid>
                <w:gridCol w:w="465"/>
                <w:gridCol w:w="3315"/>
                <w:gridCol w:w="1320"/>
                <w:gridCol w:w="3615"/>
              </w:tblGrid>
            </w:tblGridChange>
          </w:tblGrid>
          <w:tr>
            <w:trPr>
              <w:cantSplit w:val="0"/>
              <w:trHeight w:val="76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Місце поставки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Кількість комплектів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Fonts w:ascii="Calibri" w:cs="Calibri" w:eastAsia="Calibri" w:hAnsi="Calibri"/>
                    <w:b w:val="1"/>
                    <w:bCs w:val="1"/>
                    <w:rtl w:val="0"/>
                  </w:rPr>
                  <w:t xml:space="preserve">Орієнтовний термін поставки </w:t>
                </w:r>
              </w:p>
            </w:tc>
          </w:tr>
          <w:tr>
            <w:trPr>
              <w:cantSplit w:val="0"/>
              <w:trHeight w:val="403.554687499999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8">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м. Вінниця</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72"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1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72"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вересень 2026 року</w:t>
                </w:r>
              </w:p>
            </w:tc>
          </w:tr>
          <w:tr>
            <w:trPr>
              <w:cantSplit w:val="0"/>
              <w:trHeight w:val="358.554687499999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C">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м. Рожище, Волинська обл.</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72"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DE">
                <w:pPr>
                  <w:spacing w:line="72" w:lineRule="auto"/>
                  <w:ind w:left="0" w:firstLine="0"/>
                  <w:jc w:val="both"/>
                  <w:rPr>
                    <w:rFonts w:ascii="Calibri" w:cs="Calibri" w:eastAsia="Calibri" w:hAnsi="Calibri"/>
                  </w:rPr>
                </w:pPr>
                <w:r w:rsidDel="00000000" w:rsidR="00000000" w:rsidRPr="00000000">
                  <w:rPr>
                    <w:rFonts w:ascii="Calibri" w:cs="Calibri" w:eastAsia="Calibri" w:hAnsi="Calibri"/>
                    <w:rtl w:val="0"/>
                  </w:rPr>
                  <w:t xml:space="preserve">жовтень–листопад 2026 року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0">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м. Бердичів, Житомирська обл.</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1">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2">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жовтень–листопад 2026 року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4">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м. Калуш, Івано-Франківська обл.</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5">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6">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жовтень–листопад 2026 року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8">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м. Миргород, Полтавська обл.</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9">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A">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жовтень–листопад 2026 року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C">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м. Сарни, Рівненська обл.</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D">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EE">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жовтень–листопад 2026 року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0">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смт. Рокитне, Рівненська обл.</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1">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2">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жовтень–листопад 2026 року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4">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м. Черкаси</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5">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6">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жовтень–листопад 2026 року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8">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м. Сміла, Черкаська обл.</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9">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A">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жовтень–листопад 2026 року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C">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м. Чернівці</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D">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FE">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жовтень–листопад 2026 року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0">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м. Київ</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1">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2">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жовтень–листопад 2026 року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4">
                <w:pPr>
                  <w:spacing w:after="120" w:line="72" w:lineRule="auto"/>
                  <w:ind w:left="0" w:right="-40.8661417322827" w:firstLine="0"/>
                  <w:jc w:val="both"/>
                  <w:rPr>
                    <w:rFonts w:ascii="Calibri" w:cs="Calibri" w:eastAsia="Calibri" w:hAnsi="Calibri"/>
                  </w:rPr>
                </w:pPr>
                <w:r w:rsidDel="00000000" w:rsidR="00000000" w:rsidRPr="00000000">
                  <w:rPr>
                    <w:rFonts w:ascii="Calibri" w:cs="Calibri" w:eastAsia="Calibri" w:hAnsi="Calibri"/>
                    <w:rtl w:val="0"/>
                  </w:rPr>
                  <w:t xml:space="preserve">буде повідомлено додатково</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5">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6">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січень-лютий 2026 року</w:t>
                </w:r>
              </w:p>
            </w:tc>
          </w:tr>
          <w:tr>
            <w:trPr>
              <w:cantSplit w:val="0"/>
              <w:trHeight w:val="420" w:hRule="atLeast"/>
              <w:tblHeader w:val="0"/>
            </w:trPr>
            <w:tc>
              <w:tcPr>
                <w:gridSpan w:val="2"/>
                <w:shd w:fill="auto" w:val="clear"/>
                <w:tcMar>
                  <w:top w:w="100.0" w:type="dxa"/>
                  <w:left w:w="100.0" w:type="dxa"/>
                  <w:bottom w:w="100.0" w:type="dxa"/>
                  <w:right w:w="100.0" w:type="dxa"/>
                </w:tcMar>
                <w:vAlign w:val="bottom"/>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72" w:lineRule="auto"/>
                  <w:ind w:left="0" w:right="0" w:firstLine="0"/>
                  <w:jc w:val="right"/>
                  <w:rPr>
                    <w:rFonts w:ascii="Calibri" w:cs="Calibri" w:eastAsia="Calibri" w:hAnsi="Calibri"/>
                    <w:b w:val="1"/>
                    <w:bCs w:val="1"/>
                  </w:rPr>
                </w:pPr>
                <w:r w:rsidDel="00000000" w:rsidR="00000000" w:rsidRPr="00000000">
                  <w:rPr>
                    <w:rFonts w:ascii="Calibri" w:cs="Calibri" w:eastAsia="Calibri" w:hAnsi="Calibri"/>
                    <w:b w:val="1"/>
                    <w:bCs w:val="1"/>
                    <w:rtl w:val="0"/>
                  </w:rPr>
                  <w:t xml:space="preserve">Всього комплектів:</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72"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72" w:lineRule="auto"/>
                  <w:ind w:left="0" w:right="0" w:firstLine="0"/>
                  <w:jc w:val="left"/>
                  <w:rPr>
                    <w:rFonts w:ascii="Calibri" w:cs="Calibri" w:eastAsia="Calibri" w:hAnsi="Calibri"/>
                  </w:rPr>
                </w:pPr>
                <w:r w:rsidDel="00000000" w:rsidR="00000000" w:rsidRPr="00000000">
                  <w:rPr>
                    <w:rtl w:val="0"/>
                  </w:rPr>
                </w:r>
              </w:p>
            </w:tc>
          </w:tr>
        </w:tbl>
      </w:sdtContent>
    </w:sdt>
    <w:p w:rsidR="00000000" w:rsidDel="00000000" w:rsidP="00000000" w:rsidRDefault="00000000" w:rsidRPr="00000000" w14:paraId="0000010B">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0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0D">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Умови поставки</w:t>
      </w:r>
    </w:p>
    <w:p w:rsidR="00000000" w:rsidDel="00000000" w:rsidP="00000000" w:rsidRDefault="00000000" w:rsidRPr="00000000" w14:paraId="0000010E">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0F">
      <w:pPr>
        <w:jc w:val="both"/>
        <w:rPr>
          <w:rFonts w:ascii="Calibri" w:cs="Calibri" w:eastAsia="Calibri" w:hAnsi="Calibri"/>
        </w:rPr>
      </w:pPr>
      <w:r w:rsidDel="00000000" w:rsidR="00000000" w:rsidRPr="00000000">
        <w:rPr>
          <w:rFonts w:ascii="Calibri" w:cs="Calibri" w:eastAsia="Calibri" w:hAnsi="Calibri"/>
          <w:rtl w:val="0"/>
        </w:rPr>
        <w:t xml:space="preserve">Вартість кур’єрської доставки по місту або службою доставки “Нова пошта” має бути включена до загальної вартості цінової пропозиції. </w:t>
      </w:r>
    </w:p>
    <w:p w:rsidR="00000000" w:rsidDel="00000000" w:rsidP="00000000" w:rsidRDefault="00000000" w:rsidRPr="00000000" w14:paraId="0000011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11">
      <w:pPr>
        <w:jc w:val="both"/>
        <w:rPr>
          <w:rFonts w:ascii="Calibri" w:cs="Calibri" w:eastAsia="Calibri" w:hAnsi="Calibri"/>
        </w:rPr>
      </w:pPr>
      <w:r w:rsidDel="00000000" w:rsidR="00000000" w:rsidRPr="00000000">
        <w:rPr>
          <w:rFonts w:ascii="Calibri" w:cs="Calibri" w:eastAsia="Calibri" w:hAnsi="Calibri"/>
          <w:rtl w:val="0"/>
        </w:rPr>
        <w:t xml:space="preserve">Кожен комплект канцтоварів доставляється окремо до локації, визначеної Замовником. Адреса доставки або відділення Нової пошти визначатиметься у відповідній заявці Замовника. </w:t>
      </w:r>
    </w:p>
    <w:p w:rsidR="00000000" w:rsidDel="00000000" w:rsidP="00000000" w:rsidRDefault="00000000" w:rsidRPr="00000000" w14:paraId="000001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13">
      <w:pPr>
        <w:jc w:val="both"/>
        <w:rPr>
          <w:rFonts w:ascii="Calibri" w:cs="Calibri" w:eastAsia="Calibri" w:hAnsi="Calibri"/>
          <w:i w:val="1"/>
          <w:iCs w:val="1"/>
          <w:shd w:fill="fff2cc" w:val="clear"/>
        </w:rPr>
      </w:pPr>
      <w:r w:rsidDel="00000000" w:rsidR="00000000" w:rsidRPr="00000000">
        <w:rPr>
          <w:rFonts w:ascii="Calibri" w:cs="Calibri" w:eastAsia="Calibri" w:hAnsi="Calibri"/>
          <w:rtl w:val="0"/>
        </w:rPr>
        <w:t xml:space="preserve">Постачальник забезпечує належне пакування товарів для їх безпечного транспортування. </w:t>
      </w:r>
      <w:r w:rsidDel="00000000" w:rsidR="00000000" w:rsidRPr="00000000">
        <w:rPr>
          <w:rtl w:val="0"/>
        </w:rPr>
      </w:r>
    </w:p>
    <w:p w:rsidR="00000000" w:rsidDel="00000000" w:rsidP="00000000" w:rsidRDefault="00000000" w:rsidRPr="00000000" w14:paraId="00000114">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15">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Кінцевий термін подачі документів: </w:t>
      </w:r>
      <w:r w:rsidDel="00000000" w:rsidR="00000000" w:rsidRPr="00000000">
        <w:rPr>
          <w:rFonts w:ascii="Calibri" w:cs="Calibri" w:eastAsia="Calibri" w:hAnsi="Calibri"/>
          <w:b w:val="1"/>
          <w:bCs w:val="1"/>
          <w:rtl w:val="0"/>
        </w:rPr>
        <w:t xml:space="preserve">25 серпня 2026 року.</w:t>
      </w:r>
    </w:p>
    <w:p w:rsidR="00000000" w:rsidDel="00000000" w:rsidP="00000000" w:rsidRDefault="00000000" w:rsidRPr="00000000" w14:paraId="00000116">
      <w:pPr>
        <w:jc w:val="both"/>
        <w:rPr>
          <w:rFonts w:ascii="Calibri" w:cs="Calibri" w:eastAsia="Calibri" w:hAnsi="Calibri"/>
        </w:rPr>
      </w:pPr>
      <w:r w:rsidDel="00000000" w:rsidR="00000000" w:rsidRPr="00000000">
        <w:rPr>
          <w:rFonts w:ascii="Calibri" w:cs="Calibri" w:eastAsia="Calibri" w:hAnsi="Calibri"/>
          <w:rtl w:val="0"/>
        </w:rPr>
        <w:t xml:space="preserve">Із запитаннями просимо звертатися до менеджера з адміністративної діяльності Юлії Грохольської на електронну пошту </w:t>
      </w:r>
      <w:hyperlink r:id="rId7">
        <w:r w:rsidDel="00000000" w:rsidR="00000000" w:rsidRPr="00000000">
          <w:rPr>
            <w:rFonts w:ascii="Calibri" w:cs="Calibri" w:eastAsia="Calibri" w:hAnsi="Calibri"/>
            <w:color w:val="1155cc"/>
            <w:u w:val="single"/>
            <w:rtl w:val="0"/>
          </w:rPr>
          <w:t xml:space="preserve">hrokholska@childfund.org.ua</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1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18">
      <w:pPr>
        <w:jc w:val="both"/>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19">
      <w:pPr>
        <w:spacing w:after="20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Technical Specification for stationery suppliers </w:t>
      </w:r>
    </w:p>
    <w:p w:rsidR="00000000" w:rsidDel="00000000" w:rsidP="00000000" w:rsidRDefault="00000000" w:rsidRPr="00000000" w14:paraId="0000011A">
      <w:pPr>
        <w:jc w:val="both"/>
        <w:rPr>
          <w:rFonts w:ascii="Calibri" w:cs="Calibri" w:eastAsia="Calibri" w:hAnsi="Calibri"/>
        </w:rPr>
      </w:pPr>
      <w:r w:rsidDel="00000000" w:rsidR="00000000" w:rsidRPr="00000000">
        <w:rPr>
          <w:rFonts w:ascii="Calibri" w:cs="Calibri" w:eastAsia="Calibri" w:hAnsi="Calibri"/>
          <w:rtl w:val="0"/>
        </w:rPr>
        <w:t xml:space="preserve">All-Ukrainian Charity “Child Well-being Fund Ukraine” (CWBF), within the framework of its activities, is looking for a supplier(s) of stationery and creative materials for events under the project (2025-10-UCYE-UA-09) "Healing Forest: Program for Strengthening Psychological Resilience and Supporting Children's Mental Health in Ukraine", implemented in partnership with Barnfonden with funding from the Government of Sweden through the Swedish International Development Cooperation Agency (Sida).</w:t>
      </w:r>
    </w:p>
    <w:p w:rsidR="00000000" w:rsidDel="00000000" w:rsidP="00000000" w:rsidRDefault="00000000" w:rsidRPr="00000000" w14:paraId="0000011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1C">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Scope and procurement period </w:t>
      </w:r>
    </w:p>
    <w:p w:rsidR="00000000" w:rsidDel="00000000" w:rsidP="00000000" w:rsidRDefault="00000000" w:rsidRPr="00000000" w14:paraId="0000011D">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1E">
      <w:pPr>
        <w:jc w:val="both"/>
        <w:rPr>
          <w:rFonts w:ascii="Calibri" w:cs="Calibri" w:eastAsia="Calibri" w:hAnsi="Calibri"/>
        </w:rPr>
      </w:pPr>
      <w:r w:rsidDel="00000000" w:rsidR="00000000" w:rsidRPr="00000000">
        <w:rPr>
          <w:rFonts w:ascii="Calibri" w:cs="Calibri" w:eastAsia="Calibri" w:hAnsi="Calibri"/>
          <w:rtl w:val="0"/>
        </w:rPr>
        <w:t xml:space="preserve">All-Ukrainian Charity “Child Well-being Fund Ukraine” will conduct 12 events within the above-mentioned project during </w:t>
      </w:r>
      <w:r w:rsidDel="00000000" w:rsidR="00000000" w:rsidRPr="00000000">
        <w:rPr>
          <w:rFonts w:ascii="Calibri" w:cs="Calibri" w:eastAsia="Calibri" w:hAnsi="Calibri"/>
          <w:b w:val="1"/>
          <w:bCs w:val="1"/>
          <w:rtl w:val="0"/>
        </w:rPr>
        <w:t xml:space="preserve">September 2026 – February 2027</w:t>
      </w:r>
      <w:r w:rsidDel="00000000" w:rsidR="00000000" w:rsidRPr="00000000">
        <w:rPr>
          <w:rFonts w:ascii="Calibri" w:cs="Calibri" w:eastAsia="Calibri" w:hAnsi="Calibri"/>
          <w:rtl w:val="0"/>
        </w:rPr>
        <w:t xml:space="preserve"> in different cities of Ukraine. Each event requires the provision of stationery and creative materials. </w:t>
      </w:r>
    </w:p>
    <w:p w:rsidR="00000000" w:rsidDel="00000000" w:rsidP="00000000" w:rsidRDefault="00000000" w:rsidRPr="00000000" w14:paraId="0000011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The list and total quantity of the required items are provided in </w:t>
      </w:r>
      <w:r w:rsidDel="00000000" w:rsidR="00000000" w:rsidRPr="00000000">
        <w:rPr>
          <w:rFonts w:ascii="Calibri" w:cs="Calibri" w:eastAsia="Calibri" w:hAnsi="Calibri"/>
          <w:b w:val="1"/>
          <w:bCs w:val="1"/>
          <w:rtl w:val="0"/>
        </w:rPr>
        <w:t xml:space="preserve">Table 1</w:t>
      </w:r>
      <w:r w:rsidDel="00000000" w:rsidR="00000000" w:rsidRPr="00000000">
        <w:rPr>
          <w:rFonts w:ascii="Calibri" w:cs="Calibri" w:eastAsia="Calibri" w:hAnsi="Calibri"/>
          <w:rtl w:val="0"/>
        </w:rPr>
        <w:t xml:space="preserve">.</w:t>
      </w:r>
    </w:p>
    <w:p w:rsidR="00000000" w:rsidDel="00000000" w:rsidP="00000000" w:rsidRDefault="00000000" w:rsidRPr="00000000" w14:paraId="0000012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The supplier may submit a price proposal for the supply of goods </w:t>
      </w:r>
      <w:r w:rsidDel="00000000" w:rsidR="00000000" w:rsidRPr="00000000">
        <w:rPr>
          <w:rFonts w:ascii="Calibri" w:cs="Calibri" w:eastAsia="Calibri" w:hAnsi="Calibri"/>
          <w:b w:val="1"/>
          <w:bCs w:val="1"/>
          <w:rtl w:val="0"/>
        </w:rPr>
        <w:t xml:space="preserve">for one, several, or all event locations</w:t>
      </w:r>
      <w:r w:rsidDel="00000000" w:rsidR="00000000" w:rsidRPr="00000000">
        <w:rPr>
          <w:rFonts w:ascii="Calibri" w:cs="Calibri" w:eastAsia="Calibri" w:hAnsi="Calibri"/>
          <w:rtl w:val="0"/>
        </w:rPr>
        <w:t xml:space="preserve"> specified in these Technical Specifications.</w:t>
      </w:r>
    </w:p>
    <w:p w:rsidR="00000000" w:rsidDel="00000000" w:rsidP="00000000" w:rsidRDefault="00000000" w:rsidRPr="00000000" w14:paraId="00000121">
      <w:pPr>
        <w:pStyle w:val="Heading3"/>
        <w:keepNext w:val="0"/>
        <w:keepLines w:val="0"/>
        <w:spacing w:before="280" w:lineRule="auto"/>
        <w:jc w:val="both"/>
        <w:rPr>
          <w:rFonts w:ascii="Calibri" w:cs="Calibri" w:eastAsia="Calibri" w:hAnsi="Calibri"/>
          <w:b w:val="1"/>
          <w:bCs w:val="1"/>
          <w:color w:val="000000"/>
          <w:sz w:val="22"/>
          <w:szCs w:val="22"/>
        </w:rPr>
      </w:pPr>
      <w:bookmarkStart w:colFirst="0" w:colLast="0" w:name="_heading=h.502eejk8vtdt" w:id="0"/>
      <w:bookmarkEnd w:id="0"/>
      <w:r w:rsidDel="00000000" w:rsidR="00000000" w:rsidRPr="00000000">
        <w:rPr>
          <w:rFonts w:ascii="Calibri" w:cs="Calibri" w:eastAsia="Calibri" w:hAnsi="Calibri"/>
          <w:b w:val="1"/>
          <w:bCs w:val="1"/>
          <w:color w:val="000000"/>
          <w:sz w:val="22"/>
          <w:szCs w:val="22"/>
          <w:rtl w:val="0"/>
        </w:rPr>
        <w:t xml:space="preserve">Supplier’s tasks:</w:t>
      </w:r>
    </w:p>
    <w:p w:rsidR="00000000" w:rsidDel="00000000" w:rsidP="00000000" w:rsidRDefault="00000000" w:rsidRPr="00000000" w14:paraId="00000122">
      <w:pPr>
        <w:numPr>
          <w:ilvl w:val="0"/>
          <w:numId w:val="4"/>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assemble a set of goods for an event from the list provided in Table 1, in accordance with the Customer’s request;</w:t>
      </w:r>
    </w:p>
    <w:p w:rsidR="00000000" w:rsidDel="00000000" w:rsidP="00000000" w:rsidRDefault="00000000" w:rsidRPr="00000000" w14:paraId="00000123">
      <w:pPr>
        <w:numPr>
          <w:ilvl w:val="0"/>
          <w:numId w:val="4"/>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send the set of goods to the address specified by the Customer.</w:t>
      </w:r>
    </w:p>
    <w:p w:rsidR="00000000" w:rsidDel="00000000" w:rsidP="00000000" w:rsidRDefault="00000000" w:rsidRPr="00000000" w14:paraId="0000012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The estimated requirement is </w:t>
      </w:r>
      <w:r w:rsidDel="00000000" w:rsidR="00000000" w:rsidRPr="00000000">
        <w:rPr>
          <w:rFonts w:ascii="Calibri" w:cs="Calibri" w:eastAsia="Calibri" w:hAnsi="Calibri"/>
          <w:b w:val="1"/>
          <w:bCs w:val="1"/>
          <w:rtl w:val="0"/>
        </w:rPr>
        <w:t xml:space="preserve">12 sets of goods</w:t>
      </w:r>
      <w:r w:rsidDel="00000000" w:rsidR="00000000" w:rsidRPr="00000000">
        <w:rPr>
          <w:rFonts w:ascii="Calibri" w:cs="Calibri" w:eastAsia="Calibri" w:hAnsi="Calibri"/>
          <w:rtl w:val="0"/>
        </w:rPr>
        <w:t xml:space="preserve">. The list and estimated quantity of each item included in one set are provided in </w:t>
      </w:r>
      <w:r w:rsidDel="00000000" w:rsidR="00000000" w:rsidRPr="00000000">
        <w:rPr>
          <w:rFonts w:ascii="Calibri" w:cs="Calibri" w:eastAsia="Calibri" w:hAnsi="Calibri"/>
          <w:b w:val="1"/>
          <w:bCs w:val="1"/>
          <w:rtl w:val="0"/>
        </w:rPr>
        <w:t xml:space="preserve">Table 1</w:t>
      </w:r>
      <w:r w:rsidDel="00000000" w:rsidR="00000000" w:rsidRPr="00000000">
        <w:rPr>
          <w:rFonts w:ascii="Calibri" w:cs="Calibri" w:eastAsia="Calibri" w:hAnsi="Calibri"/>
          <w:rtl w:val="0"/>
        </w:rPr>
        <w:t xml:space="preserve">.</w:t>
      </w:r>
    </w:p>
    <w:p w:rsidR="00000000" w:rsidDel="00000000" w:rsidP="00000000" w:rsidRDefault="00000000" w:rsidRPr="00000000" w14:paraId="0000012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The quantity and names of individual items may be adjusted by the Customer depending on the actual needs.</w:t>
      </w:r>
    </w:p>
    <w:p w:rsidR="00000000" w:rsidDel="00000000" w:rsidP="00000000" w:rsidRDefault="00000000" w:rsidRPr="00000000" w14:paraId="0000012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Delivery will be carried out based on the Customer’s requests. The distribution of sets by delivery locations and the estimated delivery periods are provided in </w:t>
      </w:r>
      <w:r w:rsidDel="00000000" w:rsidR="00000000" w:rsidRPr="00000000">
        <w:rPr>
          <w:rFonts w:ascii="Calibri" w:cs="Calibri" w:eastAsia="Calibri" w:hAnsi="Calibri"/>
          <w:b w:val="1"/>
          <w:bCs w:val="1"/>
          <w:rtl w:val="0"/>
        </w:rPr>
        <w:t xml:space="preserve">Table 2</w:t>
      </w:r>
      <w:r w:rsidDel="00000000" w:rsidR="00000000" w:rsidRPr="00000000">
        <w:rPr>
          <w:rFonts w:ascii="Calibri" w:cs="Calibri" w:eastAsia="Calibri" w:hAnsi="Calibri"/>
          <w:rtl w:val="0"/>
        </w:rPr>
        <w:t xml:space="preserve">. Specific delivery dates will be agreed with the Customer within the periods specified in Table 2.</w:t>
      </w:r>
    </w:p>
    <w:p w:rsidR="00000000" w:rsidDel="00000000" w:rsidP="00000000" w:rsidRDefault="00000000" w:rsidRPr="00000000" w14:paraId="00000127">
      <w:pPr>
        <w:spacing w:after="240" w:before="240"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Place of delivery:</w:t>
      </w:r>
    </w:p>
    <w:p w:rsidR="00000000" w:rsidDel="00000000" w:rsidP="00000000" w:rsidRDefault="00000000" w:rsidRPr="00000000" w14:paraId="00000128">
      <w:pPr>
        <w:numPr>
          <w:ilvl w:val="0"/>
          <w:numId w:val="3"/>
        </w:numPr>
        <w:spacing w:after="0" w:before="24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Vinnytsia;</w:t>
      </w:r>
    </w:p>
    <w:p w:rsidR="00000000" w:rsidDel="00000000" w:rsidP="00000000" w:rsidRDefault="00000000" w:rsidRPr="00000000" w14:paraId="00000129">
      <w:pPr>
        <w:numPr>
          <w:ilvl w:val="0"/>
          <w:numId w:val="3"/>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Rozhyshche, Volyn Oblast;</w:t>
      </w:r>
    </w:p>
    <w:p w:rsidR="00000000" w:rsidDel="00000000" w:rsidP="00000000" w:rsidRDefault="00000000" w:rsidRPr="00000000" w14:paraId="0000012A">
      <w:pPr>
        <w:numPr>
          <w:ilvl w:val="0"/>
          <w:numId w:val="3"/>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Berdychiv, Zhytomyr Oblast;</w:t>
      </w:r>
    </w:p>
    <w:p w:rsidR="00000000" w:rsidDel="00000000" w:rsidP="00000000" w:rsidRDefault="00000000" w:rsidRPr="00000000" w14:paraId="0000012B">
      <w:pPr>
        <w:numPr>
          <w:ilvl w:val="0"/>
          <w:numId w:val="3"/>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Kalush, Ivano-Frankivsk Oblast;</w:t>
      </w:r>
    </w:p>
    <w:p w:rsidR="00000000" w:rsidDel="00000000" w:rsidP="00000000" w:rsidRDefault="00000000" w:rsidRPr="00000000" w14:paraId="0000012C">
      <w:pPr>
        <w:numPr>
          <w:ilvl w:val="0"/>
          <w:numId w:val="3"/>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Myrhorod, Poltava Oblast;</w:t>
      </w:r>
    </w:p>
    <w:p w:rsidR="00000000" w:rsidDel="00000000" w:rsidP="00000000" w:rsidRDefault="00000000" w:rsidRPr="00000000" w14:paraId="0000012D">
      <w:pPr>
        <w:numPr>
          <w:ilvl w:val="0"/>
          <w:numId w:val="3"/>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Sarny, Rivne Oblast;</w:t>
      </w:r>
    </w:p>
    <w:p w:rsidR="00000000" w:rsidDel="00000000" w:rsidP="00000000" w:rsidRDefault="00000000" w:rsidRPr="00000000" w14:paraId="0000012E">
      <w:pPr>
        <w:numPr>
          <w:ilvl w:val="0"/>
          <w:numId w:val="3"/>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Rokytne, Rivne Oblast;</w:t>
      </w:r>
    </w:p>
    <w:p w:rsidR="00000000" w:rsidDel="00000000" w:rsidP="00000000" w:rsidRDefault="00000000" w:rsidRPr="00000000" w14:paraId="0000012F">
      <w:pPr>
        <w:numPr>
          <w:ilvl w:val="0"/>
          <w:numId w:val="3"/>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Cherkasy;</w:t>
      </w:r>
    </w:p>
    <w:p w:rsidR="00000000" w:rsidDel="00000000" w:rsidP="00000000" w:rsidRDefault="00000000" w:rsidRPr="00000000" w14:paraId="00000130">
      <w:pPr>
        <w:numPr>
          <w:ilvl w:val="0"/>
          <w:numId w:val="3"/>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Smila, Cherkasy Oblast;</w:t>
      </w:r>
    </w:p>
    <w:p w:rsidR="00000000" w:rsidDel="00000000" w:rsidP="00000000" w:rsidRDefault="00000000" w:rsidRPr="00000000" w14:paraId="00000131">
      <w:pPr>
        <w:numPr>
          <w:ilvl w:val="0"/>
          <w:numId w:val="3"/>
        </w:numPr>
        <w:spacing w:after="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Chernivtsi;</w:t>
      </w:r>
    </w:p>
    <w:p w:rsidR="00000000" w:rsidDel="00000000" w:rsidP="00000000" w:rsidRDefault="00000000" w:rsidRPr="00000000" w14:paraId="00000132">
      <w:pPr>
        <w:numPr>
          <w:ilvl w:val="0"/>
          <w:numId w:val="3"/>
        </w:numPr>
        <w:spacing w:after="240" w:before="0"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Kyiv.</w:t>
      </w:r>
    </w:p>
    <w:p w:rsidR="00000000" w:rsidDel="00000000" w:rsidP="00000000" w:rsidRDefault="00000000" w:rsidRPr="00000000" w14:paraId="00000133">
      <w:pPr>
        <w:spacing w:after="240" w:before="24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Table 1. List of stationery items</w:t>
      </w:r>
    </w:p>
    <w:tbl>
      <w:tblPr>
        <w:tblStyle w:val="Table3"/>
        <w:tblW w:w="95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2430"/>
        <w:gridCol w:w="2760"/>
        <w:gridCol w:w="1425"/>
        <w:gridCol w:w="1110"/>
        <w:gridCol w:w="1335"/>
        <w:tblGridChange w:id="0">
          <w:tblGrid>
            <w:gridCol w:w="450"/>
            <w:gridCol w:w="2430"/>
            <w:gridCol w:w="2760"/>
            <w:gridCol w:w="1425"/>
            <w:gridCol w:w="1110"/>
            <w:gridCol w:w="1335"/>
          </w:tblGrid>
        </w:tblGridChange>
      </w:tblGrid>
      <w:tr>
        <w:trPr>
          <w:cantSplit w:val="0"/>
          <w:trHeight w:val="238.5546875" w:hRule="atLeast"/>
          <w:tblHeader w:val="0"/>
        </w:trPr>
        <w:tc>
          <w:tcPr>
            <w:vAlign w:val="center"/>
          </w:tcPr>
          <w:p w:rsidR="00000000" w:rsidDel="00000000" w:rsidP="00000000" w:rsidRDefault="00000000" w:rsidRPr="00000000" w14:paraId="0000013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vAlign w:val="center"/>
          </w:tcPr>
          <w:p w:rsidR="00000000" w:rsidDel="00000000" w:rsidP="00000000" w:rsidRDefault="00000000" w:rsidRPr="00000000" w14:paraId="0000013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 </w:t>
            </w:r>
          </w:p>
        </w:tc>
        <w:tc>
          <w:tcPr>
            <w:vAlign w:val="center"/>
          </w:tcPr>
          <w:p w:rsidR="00000000" w:rsidDel="00000000" w:rsidP="00000000" w:rsidRDefault="00000000" w:rsidRPr="00000000" w14:paraId="0000013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Technical specifications </w:t>
            </w:r>
          </w:p>
        </w:tc>
        <w:tc>
          <w:tcPr>
            <w:vAlign w:val="center"/>
          </w:tcPr>
          <w:p w:rsidR="00000000" w:rsidDel="00000000" w:rsidP="00000000" w:rsidRDefault="00000000" w:rsidRPr="00000000" w14:paraId="0000013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Unit </w:t>
            </w:r>
          </w:p>
        </w:tc>
        <w:tc>
          <w:tcPr>
            <w:vAlign w:val="center"/>
          </w:tcPr>
          <w:p w:rsidR="00000000" w:rsidDel="00000000" w:rsidP="00000000" w:rsidRDefault="00000000" w:rsidRPr="00000000" w14:paraId="0000013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Quantity per set </w:t>
            </w:r>
          </w:p>
        </w:tc>
        <w:tc>
          <w:tcPr>
            <w:vAlign w:val="center"/>
          </w:tcPr>
          <w:p w:rsidR="00000000" w:rsidDel="00000000" w:rsidP="00000000" w:rsidRDefault="00000000" w:rsidRPr="00000000" w14:paraId="0000013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quantity (12 sets)</w:t>
            </w:r>
          </w:p>
        </w:tc>
      </w:tr>
      <w:tr>
        <w:trPr>
          <w:cantSplit w:val="0"/>
          <w:tblHeader w:val="0"/>
        </w:trPr>
        <w:tc>
          <w:tcPr>
            <w:vAlign w:val="center"/>
          </w:tcPr>
          <w:p w:rsidR="00000000" w:rsidDel="00000000" w:rsidP="00000000" w:rsidRDefault="00000000" w:rsidRPr="00000000" w14:paraId="0000013A">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13B">
            <w:pPr>
              <w:rPr>
                <w:rFonts w:ascii="Calibri" w:cs="Calibri" w:eastAsia="Calibri" w:hAnsi="Calibri"/>
              </w:rPr>
            </w:pPr>
            <w:r w:rsidDel="00000000" w:rsidR="00000000" w:rsidRPr="00000000">
              <w:rPr>
                <w:rFonts w:ascii="Calibri" w:cs="Calibri" w:eastAsia="Calibri" w:hAnsi="Calibri"/>
                <w:rtl w:val="0"/>
              </w:rPr>
              <w:t xml:space="preserve">Flip chart pad </w:t>
            </w:r>
          </w:p>
        </w:tc>
        <w:tc>
          <w:tcPr>
            <w:vAlign w:val="center"/>
          </w:tcPr>
          <w:p w:rsidR="00000000" w:rsidDel="00000000" w:rsidP="00000000" w:rsidRDefault="00000000" w:rsidRPr="00000000" w14:paraId="0000013C">
            <w:pPr>
              <w:rPr>
                <w:rFonts w:ascii="Calibri" w:cs="Calibri" w:eastAsia="Calibri" w:hAnsi="Calibri"/>
              </w:rPr>
            </w:pPr>
            <w:r w:rsidDel="00000000" w:rsidR="00000000" w:rsidRPr="00000000">
              <w:rPr>
                <w:rFonts w:ascii="Calibri" w:cs="Calibri" w:eastAsia="Calibri" w:hAnsi="Calibri"/>
                <w:rtl w:val="0"/>
              </w:rPr>
              <w:t xml:space="preserve">20 sheets, plain </w:t>
            </w:r>
          </w:p>
        </w:tc>
        <w:tc>
          <w:tcPr>
            <w:vAlign w:val="center"/>
          </w:tcPr>
          <w:p w:rsidR="00000000" w:rsidDel="00000000" w:rsidP="00000000" w:rsidRDefault="00000000" w:rsidRPr="00000000" w14:paraId="0000013D">
            <w:pPr>
              <w:jc w:val="center"/>
              <w:rPr>
                <w:rFonts w:ascii="Calibri" w:cs="Calibri" w:eastAsia="Calibri" w:hAnsi="Calibri"/>
              </w:rPr>
            </w:pPr>
            <w:r w:rsidDel="00000000" w:rsidR="00000000" w:rsidRPr="00000000">
              <w:rPr>
                <w:rFonts w:ascii="Calibri" w:cs="Calibri" w:eastAsia="Calibri" w:hAnsi="Calibri"/>
                <w:rtl w:val="0"/>
              </w:rPr>
              <w:t xml:space="preserve">pack </w:t>
            </w:r>
          </w:p>
        </w:tc>
        <w:tc>
          <w:tcPr>
            <w:vAlign w:val="center"/>
          </w:tcPr>
          <w:p w:rsidR="00000000" w:rsidDel="00000000" w:rsidP="00000000" w:rsidRDefault="00000000" w:rsidRPr="00000000" w14:paraId="0000013E">
            <w:pPr>
              <w:jc w:val="center"/>
              <w:rPr>
                <w:rFonts w:ascii="Calibri" w:cs="Calibri" w:eastAsia="Calibri" w:hAnsi="Calibri"/>
              </w:rPr>
            </w:pPr>
            <w:r w:rsidDel="00000000" w:rsidR="00000000" w:rsidRPr="00000000">
              <w:rPr>
                <w:rFonts w:ascii="Calibri" w:cs="Calibri" w:eastAsia="Calibri" w:hAnsi="Calibri"/>
                <w:rtl w:val="0"/>
              </w:rPr>
              <w:t xml:space="preserve">8</w:t>
            </w:r>
          </w:p>
        </w:tc>
        <w:tc>
          <w:tcPr>
            <w:vAlign w:val="center"/>
          </w:tcPr>
          <w:p w:rsidR="00000000" w:rsidDel="00000000" w:rsidP="00000000" w:rsidRDefault="00000000" w:rsidRPr="00000000" w14:paraId="0000013F">
            <w:pPr>
              <w:jc w:val="center"/>
              <w:rPr>
                <w:rFonts w:ascii="Calibri" w:cs="Calibri" w:eastAsia="Calibri" w:hAnsi="Calibri"/>
              </w:rPr>
            </w:pPr>
            <w:r w:rsidDel="00000000" w:rsidR="00000000" w:rsidRPr="00000000">
              <w:rPr>
                <w:rFonts w:ascii="Calibri" w:cs="Calibri" w:eastAsia="Calibri" w:hAnsi="Calibri"/>
                <w:rtl w:val="0"/>
              </w:rPr>
              <w:t xml:space="preserve">96</w:t>
            </w:r>
          </w:p>
        </w:tc>
      </w:tr>
      <w:tr>
        <w:trPr>
          <w:cantSplit w:val="0"/>
          <w:tblHeader w:val="0"/>
        </w:trPr>
        <w:tc>
          <w:tcPr>
            <w:vAlign w:val="center"/>
          </w:tcPr>
          <w:p w:rsidR="00000000" w:rsidDel="00000000" w:rsidP="00000000" w:rsidRDefault="00000000" w:rsidRPr="00000000" w14:paraId="00000140">
            <w:pPr>
              <w:jc w:val="center"/>
              <w:rPr>
                <w:rFonts w:ascii="Calibri" w:cs="Calibri" w:eastAsia="Calibri" w:hAnsi="Calibri"/>
              </w:rPr>
            </w:pPr>
            <w:r w:rsidDel="00000000" w:rsidR="00000000" w:rsidRPr="00000000">
              <w:rPr>
                <w:rFonts w:ascii="Calibri" w:cs="Calibri" w:eastAsia="Calibri" w:hAnsi="Calibri"/>
                <w:rtl w:val="0"/>
              </w:rPr>
              <w:t xml:space="preserve">2</w:t>
            </w:r>
          </w:p>
        </w:tc>
        <w:tc>
          <w:tcPr>
            <w:vAlign w:val="center"/>
          </w:tcPr>
          <w:p w:rsidR="00000000" w:rsidDel="00000000" w:rsidP="00000000" w:rsidRDefault="00000000" w:rsidRPr="00000000" w14:paraId="00000141">
            <w:pPr>
              <w:rPr>
                <w:rFonts w:ascii="Calibri" w:cs="Calibri" w:eastAsia="Calibri" w:hAnsi="Calibri"/>
              </w:rPr>
            </w:pPr>
            <w:r w:rsidDel="00000000" w:rsidR="00000000" w:rsidRPr="00000000">
              <w:rPr>
                <w:rFonts w:ascii="Calibri" w:cs="Calibri" w:eastAsia="Calibri" w:hAnsi="Calibri"/>
                <w:rtl w:val="0"/>
              </w:rPr>
              <w:t xml:space="preserve">A4 office paper </w:t>
            </w:r>
          </w:p>
        </w:tc>
        <w:tc>
          <w:tcPr>
            <w:vAlign w:val="center"/>
          </w:tcPr>
          <w:p w:rsidR="00000000" w:rsidDel="00000000" w:rsidP="00000000" w:rsidRDefault="00000000" w:rsidRPr="00000000" w14:paraId="00000142">
            <w:pPr>
              <w:rPr>
                <w:rFonts w:ascii="Calibri" w:cs="Calibri" w:eastAsia="Calibri" w:hAnsi="Calibri"/>
              </w:rPr>
            </w:pPr>
            <w:r w:rsidDel="00000000" w:rsidR="00000000" w:rsidRPr="00000000">
              <w:rPr>
                <w:rFonts w:ascii="Calibri" w:cs="Calibri" w:eastAsia="Calibri" w:hAnsi="Calibri"/>
                <w:rtl w:val="0"/>
              </w:rPr>
              <w:t xml:space="preserve">white, 80 g/m², 500 sheets </w:t>
            </w:r>
          </w:p>
        </w:tc>
        <w:tc>
          <w:tcPr>
            <w:vAlign w:val="center"/>
          </w:tcPr>
          <w:p w:rsidR="00000000" w:rsidDel="00000000" w:rsidP="00000000" w:rsidRDefault="00000000" w:rsidRPr="00000000" w14:paraId="00000143">
            <w:pPr>
              <w:jc w:val="center"/>
              <w:rPr>
                <w:rFonts w:ascii="Calibri" w:cs="Calibri" w:eastAsia="Calibri" w:hAnsi="Calibri"/>
              </w:rPr>
            </w:pPr>
            <w:r w:rsidDel="00000000" w:rsidR="00000000" w:rsidRPr="00000000">
              <w:rPr>
                <w:rFonts w:ascii="Calibri" w:cs="Calibri" w:eastAsia="Calibri" w:hAnsi="Calibri"/>
                <w:rtl w:val="0"/>
              </w:rPr>
              <w:t xml:space="preserve">pack </w:t>
            </w:r>
          </w:p>
        </w:tc>
        <w:tc>
          <w:tcPr>
            <w:vAlign w:val="center"/>
          </w:tcPr>
          <w:p w:rsidR="00000000" w:rsidDel="00000000" w:rsidP="00000000" w:rsidRDefault="00000000" w:rsidRPr="00000000" w14:paraId="00000144">
            <w:pPr>
              <w:jc w:val="center"/>
              <w:rPr>
                <w:rFonts w:ascii="Calibri" w:cs="Calibri" w:eastAsia="Calibri" w:hAnsi="Calibri"/>
              </w:rPr>
            </w:pPr>
            <w:r w:rsidDel="00000000" w:rsidR="00000000" w:rsidRPr="00000000">
              <w:rPr>
                <w:rFonts w:ascii="Calibri" w:cs="Calibri" w:eastAsia="Calibri" w:hAnsi="Calibri"/>
                <w:rtl w:val="0"/>
              </w:rPr>
              <w:t xml:space="preserve">2</w:t>
            </w:r>
          </w:p>
        </w:tc>
        <w:tc>
          <w:tcPr>
            <w:vAlign w:val="center"/>
          </w:tcPr>
          <w:p w:rsidR="00000000" w:rsidDel="00000000" w:rsidP="00000000" w:rsidRDefault="00000000" w:rsidRPr="00000000" w14:paraId="00000145">
            <w:pPr>
              <w:jc w:val="center"/>
              <w:rPr>
                <w:rFonts w:ascii="Calibri" w:cs="Calibri" w:eastAsia="Calibri" w:hAnsi="Calibri"/>
              </w:rPr>
            </w:pPr>
            <w:r w:rsidDel="00000000" w:rsidR="00000000" w:rsidRPr="00000000">
              <w:rPr>
                <w:rFonts w:ascii="Calibri" w:cs="Calibri" w:eastAsia="Calibri" w:hAnsi="Calibri"/>
                <w:rtl w:val="0"/>
              </w:rPr>
              <w:t xml:space="preserve">24</w:t>
            </w:r>
          </w:p>
        </w:tc>
      </w:tr>
      <w:tr>
        <w:trPr>
          <w:cantSplit w:val="0"/>
          <w:tblHeader w:val="0"/>
        </w:trPr>
        <w:tc>
          <w:tcPr>
            <w:vAlign w:val="center"/>
          </w:tcPr>
          <w:p w:rsidR="00000000" w:rsidDel="00000000" w:rsidP="00000000" w:rsidRDefault="00000000" w:rsidRPr="00000000" w14:paraId="00000146">
            <w:pPr>
              <w:jc w:val="center"/>
              <w:rPr>
                <w:rFonts w:ascii="Calibri" w:cs="Calibri" w:eastAsia="Calibri" w:hAnsi="Calibri"/>
              </w:rPr>
            </w:pPr>
            <w:r w:rsidDel="00000000" w:rsidR="00000000" w:rsidRPr="00000000">
              <w:rPr>
                <w:rFonts w:ascii="Calibri" w:cs="Calibri" w:eastAsia="Calibri" w:hAnsi="Calibri"/>
                <w:rtl w:val="0"/>
              </w:rPr>
              <w:t xml:space="preserve">3</w:t>
            </w:r>
          </w:p>
        </w:tc>
        <w:tc>
          <w:tcPr>
            <w:vAlign w:val="center"/>
          </w:tcPr>
          <w:p w:rsidR="00000000" w:rsidDel="00000000" w:rsidP="00000000" w:rsidRDefault="00000000" w:rsidRPr="00000000" w14:paraId="00000147">
            <w:pPr>
              <w:rPr>
                <w:rFonts w:ascii="Calibri" w:cs="Calibri" w:eastAsia="Calibri" w:hAnsi="Calibri"/>
              </w:rPr>
            </w:pPr>
            <w:r w:rsidDel="00000000" w:rsidR="00000000" w:rsidRPr="00000000">
              <w:rPr>
                <w:rFonts w:ascii="Calibri" w:cs="Calibri" w:eastAsia="Calibri" w:hAnsi="Calibri"/>
                <w:rtl w:val="0"/>
              </w:rPr>
              <w:t xml:space="preserve">A4 coloured paper </w:t>
            </w:r>
          </w:p>
        </w:tc>
        <w:tc>
          <w:tcPr>
            <w:vAlign w:val="center"/>
          </w:tcPr>
          <w:p w:rsidR="00000000" w:rsidDel="00000000" w:rsidP="00000000" w:rsidRDefault="00000000" w:rsidRPr="00000000" w14:paraId="00000148">
            <w:pPr>
              <w:rPr>
                <w:rFonts w:ascii="Calibri" w:cs="Calibri" w:eastAsia="Calibri" w:hAnsi="Calibri"/>
              </w:rPr>
            </w:pPr>
            <w:r w:rsidDel="00000000" w:rsidR="00000000" w:rsidRPr="00000000">
              <w:rPr>
                <w:rFonts w:ascii="Calibri" w:cs="Calibri" w:eastAsia="Calibri" w:hAnsi="Calibri"/>
                <w:rtl w:val="0"/>
              </w:rPr>
              <w:t xml:space="preserve">Spectra type or equivalent, 250 sheets </w:t>
            </w:r>
          </w:p>
        </w:tc>
        <w:tc>
          <w:tcPr>
            <w:vAlign w:val="center"/>
          </w:tcPr>
          <w:p w:rsidR="00000000" w:rsidDel="00000000" w:rsidP="00000000" w:rsidRDefault="00000000" w:rsidRPr="00000000" w14:paraId="00000149">
            <w:pPr>
              <w:jc w:val="center"/>
              <w:rPr>
                <w:rFonts w:ascii="Calibri" w:cs="Calibri" w:eastAsia="Calibri" w:hAnsi="Calibri"/>
              </w:rPr>
            </w:pPr>
            <w:r w:rsidDel="00000000" w:rsidR="00000000" w:rsidRPr="00000000">
              <w:rPr>
                <w:rFonts w:ascii="Calibri" w:cs="Calibri" w:eastAsia="Calibri" w:hAnsi="Calibri"/>
                <w:rtl w:val="0"/>
              </w:rPr>
              <w:t xml:space="preserve">pack </w:t>
            </w:r>
          </w:p>
        </w:tc>
        <w:tc>
          <w:tcPr>
            <w:vAlign w:val="center"/>
          </w:tcPr>
          <w:p w:rsidR="00000000" w:rsidDel="00000000" w:rsidP="00000000" w:rsidRDefault="00000000" w:rsidRPr="00000000" w14:paraId="0000014A">
            <w:pPr>
              <w:jc w:val="center"/>
              <w:rPr>
                <w:rFonts w:ascii="Calibri" w:cs="Calibri" w:eastAsia="Calibri" w:hAnsi="Calibri"/>
              </w:rPr>
            </w:pPr>
            <w:r w:rsidDel="00000000" w:rsidR="00000000" w:rsidRPr="00000000">
              <w:rPr>
                <w:rFonts w:ascii="Calibri" w:cs="Calibri" w:eastAsia="Calibri" w:hAnsi="Calibri"/>
                <w:rtl w:val="0"/>
              </w:rPr>
              <w:t xml:space="preserve">3</w:t>
            </w:r>
          </w:p>
        </w:tc>
        <w:tc>
          <w:tcPr>
            <w:vAlign w:val="center"/>
          </w:tcPr>
          <w:p w:rsidR="00000000" w:rsidDel="00000000" w:rsidP="00000000" w:rsidRDefault="00000000" w:rsidRPr="00000000" w14:paraId="0000014B">
            <w:pPr>
              <w:jc w:val="center"/>
              <w:rPr>
                <w:rFonts w:ascii="Calibri" w:cs="Calibri" w:eastAsia="Calibri" w:hAnsi="Calibri"/>
              </w:rPr>
            </w:pPr>
            <w:r w:rsidDel="00000000" w:rsidR="00000000" w:rsidRPr="00000000">
              <w:rPr>
                <w:rFonts w:ascii="Calibri" w:cs="Calibri" w:eastAsia="Calibri" w:hAnsi="Calibri"/>
                <w:rtl w:val="0"/>
              </w:rPr>
              <w:t xml:space="preserve">36</w:t>
            </w:r>
          </w:p>
        </w:tc>
      </w:tr>
      <w:tr>
        <w:trPr>
          <w:cantSplit w:val="0"/>
          <w:tblHeader w:val="0"/>
        </w:trPr>
        <w:tc>
          <w:tcPr>
            <w:vAlign w:val="center"/>
          </w:tcPr>
          <w:p w:rsidR="00000000" w:rsidDel="00000000" w:rsidP="00000000" w:rsidRDefault="00000000" w:rsidRPr="00000000" w14:paraId="0000014C">
            <w:pPr>
              <w:jc w:val="center"/>
              <w:rPr>
                <w:rFonts w:ascii="Calibri" w:cs="Calibri" w:eastAsia="Calibri" w:hAnsi="Calibri"/>
              </w:rPr>
            </w:pPr>
            <w:r w:rsidDel="00000000" w:rsidR="00000000" w:rsidRPr="00000000">
              <w:rPr>
                <w:rFonts w:ascii="Calibri" w:cs="Calibri" w:eastAsia="Calibri" w:hAnsi="Calibri"/>
                <w:rtl w:val="0"/>
              </w:rPr>
              <w:t xml:space="preserve">4</w:t>
            </w:r>
          </w:p>
        </w:tc>
        <w:tc>
          <w:tcPr>
            <w:vAlign w:val="center"/>
          </w:tcPr>
          <w:p w:rsidR="00000000" w:rsidDel="00000000" w:rsidP="00000000" w:rsidRDefault="00000000" w:rsidRPr="00000000" w14:paraId="0000014D">
            <w:pPr>
              <w:rPr>
                <w:rFonts w:ascii="Calibri" w:cs="Calibri" w:eastAsia="Calibri" w:hAnsi="Calibri"/>
              </w:rPr>
            </w:pPr>
            <w:r w:rsidDel="00000000" w:rsidR="00000000" w:rsidRPr="00000000">
              <w:rPr>
                <w:rFonts w:ascii="Calibri" w:cs="Calibri" w:eastAsia="Calibri" w:hAnsi="Calibri"/>
                <w:rtl w:val="0"/>
              </w:rPr>
              <w:t xml:space="preserve">Masking tape </w:t>
            </w:r>
          </w:p>
        </w:tc>
        <w:tc>
          <w:tcPr>
            <w:vAlign w:val="center"/>
          </w:tcPr>
          <w:p w:rsidR="00000000" w:rsidDel="00000000" w:rsidP="00000000" w:rsidRDefault="00000000" w:rsidRPr="00000000" w14:paraId="0000014E">
            <w:pPr>
              <w:rPr>
                <w:rFonts w:ascii="Calibri" w:cs="Calibri" w:eastAsia="Calibri" w:hAnsi="Calibri"/>
              </w:rPr>
            </w:pPr>
            <w:r w:rsidDel="00000000" w:rsidR="00000000" w:rsidRPr="00000000">
              <w:rPr>
                <w:rFonts w:ascii="Calibri" w:cs="Calibri" w:eastAsia="Calibri" w:hAnsi="Calibri"/>
                <w:rtl w:val="0"/>
              </w:rPr>
              <w:t xml:space="preserve">45 mm width </w:t>
            </w:r>
          </w:p>
        </w:tc>
        <w:tc>
          <w:tcPr>
            <w:vAlign w:val="center"/>
          </w:tcPr>
          <w:p w:rsidR="00000000" w:rsidDel="00000000" w:rsidP="00000000" w:rsidRDefault="00000000" w:rsidRPr="00000000" w14:paraId="0000014F">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50">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151">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152">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153">
            <w:pPr>
              <w:rPr>
                <w:rFonts w:ascii="Calibri" w:cs="Calibri" w:eastAsia="Calibri" w:hAnsi="Calibri"/>
              </w:rPr>
            </w:pPr>
            <w:r w:rsidDel="00000000" w:rsidR="00000000" w:rsidRPr="00000000">
              <w:rPr>
                <w:rFonts w:ascii="Calibri" w:cs="Calibri" w:eastAsia="Calibri" w:hAnsi="Calibri"/>
                <w:rtl w:val="0"/>
              </w:rPr>
              <w:t xml:space="preserve">Transparent adhesive tape </w:t>
            </w:r>
          </w:p>
        </w:tc>
        <w:tc>
          <w:tcPr>
            <w:vAlign w:val="center"/>
          </w:tcPr>
          <w:p w:rsidR="00000000" w:rsidDel="00000000" w:rsidP="00000000" w:rsidRDefault="00000000" w:rsidRPr="00000000" w14:paraId="00000154">
            <w:pPr>
              <w:rPr>
                <w:rFonts w:ascii="Calibri" w:cs="Calibri" w:eastAsia="Calibri" w:hAnsi="Calibri"/>
              </w:rPr>
            </w:pPr>
            <w:r w:rsidDel="00000000" w:rsidR="00000000" w:rsidRPr="00000000">
              <w:rPr>
                <w:rFonts w:ascii="Calibri" w:cs="Calibri" w:eastAsia="Calibri" w:hAnsi="Calibri"/>
                <w:rtl w:val="0"/>
              </w:rPr>
              <w:t xml:space="preserve">stationery tape, 18 × 30 </w:t>
            </w:r>
          </w:p>
        </w:tc>
        <w:tc>
          <w:tcPr>
            <w:vAlign w:val="center"/>
          </w:tcPr>
          <w:p w:rsidR="00000000" w:rsidDel="00000000" w:rsidP="00000000" w:rsidRDefault="00000000" w:rsidRPr="00000000" w14:paraId="00000155">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56">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157">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158">
            <w:pPr>
              <w:jc w:val="center"/>
              <w:rPr>
                <w:rFonts w:ascii="Calibri" w:cs="Calibri" w:eastAsia="Calibri" w:hAnsi="Calibri"/>
              </w:rPr>
            </w:pPr>
            <w:r w:rsidDel="00000000" w:rsidR="00000000" w:rsidRPr="00000000">
              <w:rPr>
                <w:rFonts w:ascii="Calibri" w:cs="Calibri" w:eastAsia="Calibri" w:hAnsi="Calibri"/>
                <w:rtl w:val="0"/>
              </w:rPr>
              <w:t xml:space="preserve">6</w:t>
            </w:r>
          </w:p>
        </w:tc>
        <w:tc>
          <w:tcPr>
            <w:vAlign w:val="center"/>
          </w:tcPr>
          <w:p w:rsidR="00000000" w:rsidDel="00000000" w:rsidP="00000000" w:rsidRDefault="00000000" w:rsidRPr="00000000" w14:paraId="00000159">
            <w:pPr>
              <w:rPr>
                <w:rFonts w:ascii="Calibri" w:cs="Calibri" w:eastAsia="Calibri" w:hAnsi="Calibri"/>
              </w:rPr>
            </w:pPr>
            <w:r w:rsidDel="00000000" w:rsidR="00000000" w:rsidRPr="00000000">
              <w:rPr>
                <w:rFonts w:ascii="Calibri" w:cs="Calibri" w:eastAsia="Calibri" w:hAnsi="Calibri"/>
                <w:rtl w:val="0"/>
              </w:rPr>
              <w:t xml:space="preserve">Glue stick</w:t>
            </w:r>
          </w:p>
        </w:tc>
        <w:tc>
          <w:tcPr>
            <w:vAlign w:val="center"/>
          </w:tcPr>
          <w:p w:rsidR="00000000" w:rsidDel="00000000" w:rsidP="00000000" w:rsidRDefault="00000000" w:rsidRPr="00000000" w14:paraId="0000015A">
            <w:pPr>
              <w:rPr>
                <w:rFonts w:ascii="Calibri" w:cs="Calibri" w:eastAsia="Calibri" w:hAnsi="Calibri"/>
              </w:rPr>
            </w:pPr>
            <w:r w:rsidDel="00000000" w:rsidR="00000000" w:rsidRPr="00000000">
              <w:rPr>
                <w:rFonts w:ascii="Calibri" w:cs="Calibri" w:eastAsia="Calibri" w:hAnsi="Calibri"/>
                <w:rtl w:val="0"/>
              </w:rPr>
              <w:t xml:space="preserve">minimum 10 g </w:t>
            </w:r>
          </w:p>
        </w:tc>
        <w:tc>
          <w:tcPr>
            <w:vAlign w:val="center"/>
          </w:tcPr>
          <w:p w:rsidR="00000000" w:rsidDel="00000000" w:rsidP="00000000" w:rsidRDefault="00000000" w:rsidRPr="00000000" w14:paraId="0000015B">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5C">
            <w:pPr>
              <w:jc w:val="center"/>
              <w:rPr>
                <w:rFonts w:ascii="Calibri" w:cs="Calibri" w:eastAsia="Calibri" w:hAnsi="Calibri"/>
              </w:rPr>
            </w:pPr>
            <w:r w:rsidDel="00000000" w:rsidR="00000000" w:rsidRPr="00000000">
              <w:rPr>
                <w:rFonts w:ascii="Calibri" w:cs="Calibri" w:eastAsia="Calibri" w:hAnsi="Calibri"/>
                <w:rtl w:val="0"/>
              </w:rPr>
              <w:t xml:space="preserve">10</w:t>
            </w:r>
          </w:p>
        </w:tc>
        <w:tc>
          <w:tcPr>
            <w:vAlign w:val="center"/>
          </w:tcPr>
          <w:p w:rsidR="00000000" w:rsidDel="00000000" w:rsidP="00000000" w:rsidRDefault="00000000" w:rsidRPr="00000000" w14:paraId="0000015D">
            <w:pPr>
              <w:jc w:val="center"/>
              <w:rPr>
                <w:rFonts w:ascii="Calibri" w:cs="Calibri" w:eastAsia="Calibri" w:hAnsi="Calibri"/>
              </w:rPr>
            </w:pPr>
            <w:r w:rsidDel="00000000" w:rsidR="00000000" w:rsidRPr="00000000">
              <w:rPr>
                <w:rFonts w:ascii="Calibri" w:cs="Calibri" w:eastAsia="Calibri" w:hAnsi="Calibri"/>
                <w:rtl w:val="0"/>
              </w:rPr>
              <w:t xml:space="preserve">120</w:t>
            </w:r>
          </w:p>
        </w:tc>
      </w:tr>
      <w:tr>
        <w:trPr>
          <w:cantSplit w:val="0"/>
          <w:tblHeader w:val="0"/>
        </w:trPr>
        <w:tc>
          <w:tcPr>
            <w:vAlign w:val="center"/>
          </w:tcPr>
          <w:p w:rsidR="00000000" w:rsidDel="00000000" w:rsidP="00000000" w:rsidRDefault="00000000" w:rsidRPr="00000000" w14:paraId="0000015E">
            <w:pPr>
              <w:jc w:val="center"/>
              <w:rPr>
                <w:rFonts w:ascii="Calibri" w:cs="Calibri" w:eastAsia="Calibri" w:hAnsi="Calibri"/>
              </w:rPr>
            </w:pPr>
            <w:r w:rsidDel="00000000" w:rsidR="00000000" w:rsidRPr="00000000">
              <w:rPr>
                <w:rFonts w:ascii="Calibri" w:cs="Calibri" w:eastAsia="Calibri" w:hAnsi="Calibri"/>
                <w:rtl w:val="0"/>
              </w:rPr>
              <w:t xml:space="preserve">7</w:t>
            </w:r>
          </w:p>
        </w:tc>
        <w:tc>
          <w:tcPr>
            <w:vAlign w:val="center"/>
          </w:tcPr>
          <w:p w:rsidR="00000000" w:rsidDel="00000000" w:rsidP="00000000" w:rsidRDefault="00000000" w:rsidRPr="00000000" w14:paraId="0000015F">
            <w:pPr>
              <w:rPr>
                <w:rFonts w:ascii="Calibri" w:cs="Calibri" w:eastAsia="Calibri" w:hAnsi="Calibri"/>
              </w:rPr>
            </w:pPr>
            <w:r w:rsidDel="00000000" w:rsidR="00000000" w:rsidRPr="00000000">
              <w:rPr>
                <w:rFonts w:ascii="Calibri" w:cs="Calibri" w:eastAsia="Calibri" w:hAnsi="Calibri"/>
                <w:rtl w:val="0"/>
              </w:rPr>
              <w:t xml:space="preserve">Coloured pencils </w:t>
            </w:r>
          </w:p>
        </w:tc>
        <w:tc>
          <w:tcPr>
            <w:vAlign w:val="center"/>
          </w:tcPr>
          <w:p w:rsidR="00000000" w:rsidDel="00000000" w:rsidP="00000000" w:rsidRDefault="00000000" w:rsidRPr="00000000" w14:paraId="00000160">
            <w:pPr>
              <w:rPr>
                <w:rFonts w:ascii="Calibri" w:cs="Calibri" w:eastAsia="Calibri" w:hAnsi="Calibri"/>
              </w:rPr>
            </w:pPr>
            <w:r w:rsidDel="00000000" w:rsidR="00000000" w:rsidRPr="00000000">
              <w:rPr>
                <w:rFonts w:ascii="Calibri" w:cs="Calibri" w:eastAsia="Calibri" w:hAnsi="Calibri"/>
                <w:rtl w:val="0"/>
              </w:rPr>
              <w:t xml:space="preserve">36 colours </w:t>
            </w:r>
          </w:p>
        </w:tc>
        <w:tc>
          <w:tcPr>
            <w:vAlign w:val="center"/>
          </w:tcPr>
          <w:p w:rsidR="00000000" w:rsidDel="00000000" w:rsidP="00000000" w:rsidRDefault="00000000" w:rsidRPr="00000000" w14:paraId="00000161">
            <w:pPr>
              <w:jc w:val="center"/>
              <w:rPr>
                <w:rFonts w:ascii="Calibri" w:cs="Calibri" w:eastAsia="Calibri" w:hAnsi="Calibri"/>
              </w:rPr>
            </w:pPr>
            <w:r w:rsidDel="00000000" w:rsidR="00000000" w:rsidRPr="00000000">
              <w:rPr>
                <w:rFonts w:ascii="Calibri" w:cs="Calibri" w:eastAsia="Calibri" w:hAnsi="Calibri"/>
                <w:rtl w:val="0"/>
              </w:rPr>
              <w:t xml:space="preserve">set </w:t>
            </w:r>
          </w:p>
        </w:tc>
        <w:tc>
          <w:tcPr>
            <w:vAlign w:val="center"/>
          </w:tcPr>
          <w:p w:rsidR="00000000" w:rsidDel="00000000" w:rsidP="00000000" w:rsidRDefault="00000000" w:rsidRPr="00000000" w14:paraId="00000162">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163">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164">
            <w:pPr>
              <w:jc w:val="center"/>
              <w:rPr>
                <w:rFonts w:ascii="Calibri" w:cs="Calibri" w:eastAsia="Calibri" w:hAnsi="Calibri"/>
              </w:rPr>
            </w:pPr>
            <w:r w:rsidDel="00000000" w:rsidR="00000000" w:rsidRPr="00000000">
              <w:rPr>
                <w:rFonts w:ascii="Calibri" w:cs="Calibri" w:eastAsia="Calibri" w:hAnsi="Calibri"/>
                <w:rtl w:val="0"/>
              </w:rPr>
              <w:t xml:space="preserve">8</w:t>
            </w:r>
          </w:p>
        </w:tc>
        <w:tc>
          <w:tcPr>
            <w:vAlign w:val="center"/>
          </w:tcPr>
          <w:p w:rsidR="00000000" w:rsidDel="00000000" w:rsidP="00000000" w:rsidRDefault="00000000" w:rsidRPr="00000000" w14:paraId="00000165">
            <w:pPr>
              <w:rPr>
                <w:rFonts w:ascii="Calibri" w:cs="Calibri" w:eastAsia="Calibri" w:hAnsi="Calibri"/>
              </w:rPr>
            </w:pPr>
            <w:r w:rsidDel="00000000" w:rsidR="00000000" w:rsidRPr="00000000">
              <w:rPr>
                <w:rFonts w:ascii="Calibri" w:cs="Calibri" w:eastAsia="Calibri" w:hAnsi="Calibri"/>
                <w:rtl w:val="0"/>
              </w:rPr>
              <w:t xml:space="preserve">Felt-tip markers </w:t>
            </w:r>
          </w:p>
        </w:tc>
        <w:tc>
          <w:tcPr>
            <w:vAlign w:val="center"/>
          </w:tcPr>
          <w:p w:rsidR="00000000" w:rsidDel="00000000" w:rsidP="00000000" w:rsidRDefault="00000000" w:rsidRPr="00000000" w14:paraId="00000166">
            <w:pPr>
              <w:rPr>
                <w:rFonts w:ascii="Calibri" w:cs="Calibri" w:eastAsia="Calibri" w:hAnsi="Calibri"/>
              </w:rPr>
            </w:pPr>
            <w:r w:rsidDel="00000000" w:rsidR="00000000" w:rsidRPr="00000000">
              <w:rPr>
                <w:rFonts w:ascii="Calibri" w:cs="Calibri" w:eastAsia="Calibri" w:hAnsi="Calibri"/>
                <w:rtl w:val="0"/>
              </w:rPr>
              <w:t xml:space="preserve">36 colours </w:t>
            </w:r>
          </w:p>
        </w:tc>
        <w:tc>
          <w:tcPr>
            <w:vAlign w:val="center"/>
          </w:tcPr>
          <w:p w:rsidR="00000000" w:rsidDel="00000000" w:rsidP="00000000" w:rsidRDefault="00000000" w:rsidRPr="00000000" w14:paraId="00000167">
            <w:pPr>
              <w:jc w:val="center"/>
              <w:rPr>
                <w:rFonts w:ascii="Calibri" w:cs="Calibri" w:eastAsia="Calibri" w:hAnsi="Calibri"/>
              </w:rPr>
            </w:pPr>
            <w:r w:rsidDel="00000000" w:rsidR="00000000" w:rsidRPr="00000000">
              <w:rPr>
                <w:rFonts w:ascii="Calibri" w:cs="Calibri" w:eastAsia="Calibri" w:hAnsi="Calibri"/>
                <w:rtl w:val="0"/>
              </w:rPr>
              <w:t xml:space="preserve">set </w:t>
            </w:r>
          </w:p>
        </w:tc>
        <w:tc>
          <w:tcPr>
            <w:vAlign w:val="center"/>
          </w:tcPr>
          <w:p w:rsidR="00000000" w:rsidDel="00000000" w:rsidP="00000000" w:rsidRDefault="00000000" w:rsidRPr="00000000" w14:paraId="00000168">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169">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16A">
            <w:pPr>
              <w:jc w:val="center"/>
              <w:rPr>
                <w:rFonts w:ascii="Calibri" w:cs="Calibri" w:eastAsia="Calibri" w:hAnsi="Calibri"/>
              </w:rPr>
            </w:pPr>
            <w:r w:rsidDel="00000000" w:rsidR="00000000" w:rsidRPr="00000000">
              <w:rPr>
                <w:rFonts w:ascii="Calibri" w:cs="Calibri" w:eastAsia="Calibri" w:hAnsi="Calibri"/>
                <w:rtl w:val="0"/>
              </w:rPr>
              <w:t xml:space="preserve">9</w:t>
            </w:r>
          </w:p>
        </w:tc>
        <w:tc>
          <w:tcPr>
            <w:vAlign w:val="center"/>
          </w:tcPr>
          <w:p w:rsidR="00000000" w:rsidDel="00000000" w:rsidP="00000000" w:rsidRDefault="00000000" w:rsidRPr="00000000" w14:paraId="0000016B">
            <w:pPr>
              <w:rPr>
                <w:rFonts w:ascii="Calibri" w:cs="Calibri" w:eastAsia="Calibri" w:hAnsi="Calibri"/>
              </w:rPr>
            </w:pPr>
            <w:r w:rsidDel="00000000" w:rsidR="00000000" w:rsidRPr="00000000">
              <w:rPr>
                <w:rFonts w:ascii="Calibri" w:cs="Calibri" w:eastAsia="Calibri" w:hAnsi="Calibri"/>
                <w:rtl w:val="0"/>
              </w:rPr>
              <w:t xml:space="preserve">Permanent marker </w:t>
            </w:r>
          </w:p>
        </w:tc>
        <w:tc>
          <w:tcPr>
            <w:vAlign w:val="center"/>
          </w:tcPr>
          <w:p w:rsidR="00000000" w:rsidDel="00000000" w:rsidP="00000000" w:rsidRDefault="00000000" w:rsidRPr="00000000" w14:paraId="0000016C">
            <w:pPr>
              <w:rPr>
                <w:rFonts w:ascii="Calibri" w:cs="Calibri" w:eastAsia="Calibri" w:hAnsi="Calibri"/>
              </w:rPr>
            </w:pPr>
            <w:r w:rsidDel="00000000" w:rsidR="00000000" w:rsidRPr="00000000">
              <w:rPr>
                <w:rFonts w:ascii="Calibri" w:cs="Calibri" w:eastAsia="Calibri" w:hAnsi="Calibri"/>
                <w:rtl w:val="0"/>
              </w:rPr>
              <w:t xml:space="preserve">1–3 mm chisel tip, green </w:t>
            </w:r>
          </w:p>
        </w:tc>
        <w:tc>
          <w:tcPr>
            <w:vAlign w:val="center"/>
          </w:tcPr>
          <w:p w:rsidR="00000000" w:rsidDel="00000000" w:rsidP="00000000" w:rsidRDefault="00000000" w:rsidRPr="00000000" w14:paraId="0000016D">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6E">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16F">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170">
            <w:pPr>
              <w:jc w:val="center"/>
              <w:rPr>
                <w:rFonts w:ascii="Calibri" w:cs="Calibri" w:eastAsia="Calibri" w:hAnsi="Calibri"/>
              </w:rPr>
            </w:pPr>
            <w:r w:rsidDel="00000000" w:rsidR="00000000" w:rsidRPr="00000000">
              <w:rPr>
                <w:rFonts w:ascii="Calibri" w:cs="Calibri" w:eastAsia="Calibri" w:hAnsi="Calibri"/>
                <w:rtl w:val="0"/>
              </w:rPr>
              <w:t xml:space="preserve">10</w:t>
            </w:r>
          </w:p>
        </w:tc>
        <w:tc>
          <w:tcPr>
            <w:vAlign w:val="center"/>
          </w:tcPr>
          <w:p w:rsidR="00000000" w:rsidDel="00000000" w:rsidP="00000000" w:rsidRDefault="00000000" w:rsidRPr="00000000" w14:paraId="00000171">
            <w:pPr>
              <w:rPr>
                <w:rFonts w:ascii="Calibri" w:cs="Calibri" w:eastAsia="Calibri" w:hAnsi="Calibri"/>
              </w:rPr>
            </w:pPr>
            <w:r w:rsidDel="00000000" w:rsidR="00000000" w:rsidRPr="00000000">
              <w:rPr>
                <w:rFonts w:ascii="Calibri" w:cs="Calibri" w:eastAsia="Calibri" w:hAnsi="Calibri"/>
                <w:rtl w:val="0"/>
              </w:rPr>
              <w:t xml:space="preserve">Permanent marker </w:t>
            </w:r>
          </w:p>
        </w:tc>
        <w:tc>
          <w:tcPr>
            <w:vAlign w:val="center"/>
          </w:tcPr>
          <w:p w:rsidR="00000000" w:rsidDel="00000000" w:rsidP="00000000" w:rsidRDefault="00000000" w:rsidRPr="00000000" w14:paraId="00000172">
            <w:pPr>
              <w:rPr>
                <w:rFonts w:ascii="Calibri" w:cs="Calibri" w:eastAsia="Calibri" w:hAnsi="Calibri"/>
              </w:rPr>
            </w:pPr>
            <w:r w:rsidDel="00000000" w:rsidR="00000000" w:rsidRPr="00000000">
              <w:rPr>
                <w:rFonts w:ascii="Calibri" w:cs="Calibri" w:eastAsia="Calibri" w:hAnsi="Calibri"/>
                <w:rtl w:val="0"/>
              </w:rPr>
              <w:t xml:space="preserve">1–3 mm chisel tip, blue </w:t>
            </w:r>
          </w:p>
        </w:tc>
        <w:tc>
          <w:tcPr>
            <w:vAlign w:val="center"/>
          </w:tcPr>
          <w:p w:rsidR="00000000" w:rsidDel="00000000" w:rsidP="00000000" w:rsidRDefault="00000000" w:rsidRPr="00000000" w14:paraId="00000173">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74">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175">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176">
            <w:pPr>
              <w:jc w:val="center"/>
              <w:rPr>
                <w:rFonts w:ascii="Calibri" w:cs="Calibri" w:eastAsia="Calibri" w:hAnsi="Calibri"/>
              </w:rPr>
            </w:pPr>
            <w:r w:rsidDel="00000000" w:rsidR="00000000" w:rsidRPr="00000000">
              <w:rPr>
                <w:rFonts w:ascii="Calibri" w:cs="Calibri" w:eastAsia="Calibri" w:hAnsi="Calibri"/>
                <w:rtl w:val="0"/>
              </w:rPr>
              <w:t xml:space="preserve">11</w:t>
            </w:r>
          </w:p>
        </w:tc>
        <w:tc>
          <w:tcPr>
            <w:vAlign w:val="center"/>
          </w:tcPr>
          <w:p w:rsidR="00000000" w:rsidDel="00000000" w:rsidP="00000000" w:rsidRDefault="00000000" w:rsidRPr="00000000" w14:paraId="00000177">
            <w:pPr>
              <w:rPr>
                <w:rFonts w:ascii="Calibri" w:cs="Calibri" w:eastAsia="Calibri" w:hAnsi="Calibri"/>
              </w:rPr>
            </w:pPr>
            <w:r w:rsidDel="00000000" w:rsidR="00000000" w:rsidRPr="00000000">
              <w:rPr>
                <w:rFonts w:ascii="Calibri" w:cs="Calibri" w:eastAsia="Calibri" w:hAnsi="Calibri"/>
                <w:rtl w:val="0"/>
              </w:rPr>
              <w:t xml:space="preserve">Permanent marker </w:t>
            </w:r>
          </w:p>
        </w:tc>
        <w:tc>
          <w:tcPr>
            <w:vAlign w:val="center"/>
          </w:tcPr>
          <w:p w:rsidR="00000000" w:rsidDel="00000000" w:rsidP="00000000" w:rsidRDefault="00000000" w:rsidRPr="00000000" w14:paraId="00000178">
            <w:pPr>
              <w:rPr>
                <w:rFonts w:ascii="Calibri" w:cs="Calibri" w:eastAsia="Calibri" w:hAnsi="Calibri"/>
              </w:rPr>
            </w:pPr>
            <w:r w:rsidDel="00000000" w:rsidR="00000000" w:rsidRPr="00000000">
              <w:rPr>
                <w:rFonts w:ascii="Calibri" w:cs="Calibri" w:eastAsia="Calibri" w:hAnsi="Calibri"/>
                <w:rtl w:val="0"/>
              </w:rPr>
              <w:t xml:space="preserve">1–3 mm chisel tip, red </w:t>
            </w:r>
          </w:p>
        </w:tc>
        <w:tc>
          <w:tcPr>
            <w:vAlign w:val="center"/>
          </w:tcPr>
          <w:p w:rsidR="00000000" w:rsidDel="00000000" w:rsidP="00000000" w:rsidRDefault="00000000" w:rsidRPr="00000000" w14:paraId="00000179">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7A">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17B">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17C">
            <w:pPr>
              <w:jc w:val="center"/>
              <w:rPr>
                <w:rFonts w:ascii="Calibri" w:cs="Calibri" w:eastAsia="Calibri" w:hAnsi="Calibri"/>
              </w:rPr>
            </w:pPr>
            <w:r w:rsidDel="00000000" w:rsidR="00000000" w:rsidRPr="00000000">
              <w:rPr>
                <w:rFonts w:ascii="Calibri" w:cs="Calibri" w:eastAsia="Calibri" w:hAnsi="Calibri"/>
                <w:rtl w:val="0"/>
              </w:rPr>
              <w:t xml:space="preserve">12</w:t>
            </w:r>
          </w:p>
        </w:tc>
        <w:tc>
          <w:tcPr>
            <w:vAlign w:val="center"/>
          </w:tcPr>
          <w:p w:rsidR="00000000" w:rsidDel="00000000" w:rsidP="00000000" w:rsidRDefault="00000000" w:rsidRPr="00000000" w14:paraId="0000017D">
            <w:pPr>
              <w:rPr>
                <w:rFonts w:ascii="Calibri" w:cs="Calibri" w:eastAsia="Calibri" w:hAnsi="Calibri"/>
              </w:rPr>
            </w:pPr>
            <w:r w:rsidDel="00000000" w:rsidR="00000000" w:rsidRPr="00000000">
              <w:rPr>
                <w:rFonts w:ascii="Calibri" w:cs="Calibri" w:eastAsia="Calibri" w:hAnsi="Calibri"/>
                <w:rtl w:val="0"/>
              </w:rPr>
              <w:t xml:space="preserve">Permanent marker </w:t>
            </w:r>
          </w:p>
        </w:tc>
        <w:tc>
          <w:tcPr>
            <w:vAlign w:val="center"/>
          </w:tcPr>
          <w:p w:rsidR="00000000" w:rsidDel="00000000" w:rsidP="00000000" w:rsidRDefault="00000000" w:rsidRPr="00000000" w14:paraId="0000017E">
            <w:pPr>
              <w:rPr>
                <w:rFonts w:ascii="Calibri" w:cs="Calibri" w:eastAsia="Calibri" w:hAnsi="Calibri"/>
              </w:rPr>
            </w:pPr>
            <w:r w:rsidDel="00000000" w:rsidR="00000000" w:rsidRPr="00000000">
              <w:rPr>
                <w:rFonts w:ascii="Calibri" w:cs="Calibri" w:eastAsia="Calibri" w:hAnsi="Calibri"/>
                <w:rtl w:val="0"/>
              </w:rPr>
              <w:t xml:space="preserve">1–3 mm chisel tip, black </w:t>
            </w:r>
          </w:p>
        </w:tc>
        <w:tc>
          <w:tcPr>
            <w:vAlign w:val="center"/>
          </w:tcPr>
          <w:p w:rsidR="00000000" w:rsidDel="00000000" w:rsidP="00000000" w:rsidRDefault="00000000" w:rsidRPr="00000000" w14:paraId="0000017F">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80">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181">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182">
            <w:pPr>
              <w:jc w:val="center"/>
              <w:rPr>
                <w:rFonts w:ascii="Calibri" w:cs="Calibri" w:eastAsia="Calibri" w:hAnsi="Calibri"/>
              </w:rPr>
            </w:pPr>
            <w:r w:rsidDel="00000000" w:rsidR="00000000" w:rsidRPr="00000000">
              <w:rPr>
                <w:rFonts w:ascii="Calibri" w:cs="Calibri" w:eastAsia="Calibri" w:hAnsi="Calibri"/>
                <w:rtl w:val="0"/>
              </w:rPr>
              <w:t xml:space="preserve">13</w:t>
            </w:r>
          </w:p>
        </w:tc>
        <w:tc>
          <w:tcPr>
            <w:vAlign w:val="center"/>
          </w:tcPr>
          <w:p w:rsidR="00000000" w:rsidDel="00000000" w:rsidP="00000000" w:rsidRDefault="00000000" w:rsidRPr="00000000" w14:paraId="00000183">
            <w:pPr>
              <w:spacing w:line="259"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Sticky notes </w:t>
            </w:r>
          </w:p>
        </w:tc>
        <w:tc>
          <w:tcPr>
            <w:vAlign w:val="center"/>
          </w:tcPr>
          <w:p w:rsidR="00000000" w:rsidDel="00000000" w:rsidP="00000000" w:rsidRDefault="00000000" w:rsidRPr="00000000" w14:paraId="00000184">
            <w:pPr>
              <w:spacing w:line="259"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75 × 75 mm (flower-, heart-, and leaf-shaped), 50 sheets </w:t>
            </w:r>
          </w:p>
        </w:tc>
        <w:tc>
          <w:tcPr>
            <w:vAlign w:val="center"/>
          </w:tcPr>
          <w:p w:rsidR="00000000" w:rsidDel="00000000" w:rsidP="00000000" w:rsidRDefault="00000000" w:rsidRPr="00000000" w14:paraId="00000185">
            <w:pPr>
              <w:jc w:val="center"/>
              <w:rPr>
                <w:rFonts w:ascii="Calibri" w:cs="Calibri" w:eastAsia="Calibri" w:hAnsi="Calibri"/>
              </w:rPr>
            </w:pPr>
            <w:r w:rsidDel="00000000" w:rsidR="00000000" w:rsidRPr="00000000">
              <w:rPr>
                <w:rFonts w:ascii="Calibri" w:cs="Calibri" w:eastAsia="Calibri" w:hAnsi="Calibri"/>
                <w:rtl w:val="0"/>
              </w:rPr>
              <w:t xml:space="preserve">pack </w:t>
            </w:r>
          </w:p>
        </w:tc>
        <w:tc>
          <w:tcPr>
            <w:vAlign w:val="center"/>
          </w:tcPr>
          <w:p w:rsidR="00000000" w:rsidDel="00000000" w:rsidP="00000000" w:rsidRDefault="00000000" w:rsidRPr="00000000" w14:paraId="00000186">
            <w:pPr>
              <w:jc w:val="center"/>
              <w:rPr>
                <w:rFonts w:ascii="Calibri" w:cs="Calibri" w:eastAsia="Calibri" w:hAnsi="Calibri"/>
              </w:rPr>
            </w:pPr>
            <w:r w:rsidDel="00000000" w:rsidR="00000000" w:rsidRPr="00000000">
              <w:rPr>
                <w:rFonts w:ascii="Calibri" w:cs="Calibri" w:eastAsia="Calibri" w:hAnsi="Calibri"/>
                <w:rtl w:val="0"/>
              </w:rPr>
              <w:t xml:space="preserve">4</w:t>
            </w:r>
          </w:p>
        </w:tc>
        <w:tc>
          <w:tcPr>
            <w:vAlign w:val="center"/>
          </w:tcPr>
          <w:p w:rsidR="00000000" w:rsidDel="00000000" w:rsidP="00000000" w:rsidRDefault="00000000" w:rsidRPr="00000000" w14:paraId="00000187">
            <w:pPr>
              <w:jc w:val="center"/>
              <w:rPr>
                <w:rFonts w:ascii="Calibri" w:cs="Calibri" w:eastAsia="Calibri" w:hAnsi="Calibri"/>
              </w:rPr>
            </w:pPr>
            <w:r w:rsidDel="00000000" w:rsidR="00000000" w:rsidRPr="00000000">
              <w:rPr>
                <w:rFonts w:ascii="Calibri" w:cs="Calibri" w:eastAsia="Calibri" w:hAnsi="Calibri"/>
                <w:rtl w:val="0"/>
              </w:rPr>
              <w:t xml:space="preserve">48</w:t>
            </w:r>
          </w:p>
        </w:tc>
      </w:tr>
      <w:tr>
        <w:trPr>
          <w:cantSplit w:val="0"/>
          <w:tblHeader w:val="0"/>
        </w:trPr>
        <w:tc>
          <w:tcPr>
            <w:vAlign w:val="center"/>
          </w:tcPr>
          <w:p w:rsidR="00000000" w:rsidDel="00000000" w:rsidP="00000000" w:rsidRDefault="00000000" w:rsidRPr="00000000" w14:paraId="00000188">
            <w:pPr>
              <w:jc w:val="center"/>
              <w:rPr>
                <w:rFonts w:ascii="Calibri" w:cs="Calibri" w:eastAsia="Calibri" w:hAnsi="Calibri"/>
              </w:rPr>
            </w:pPr>
            <w:r w:rsidDel="00000000" w:rsidR="00000000" w:rsidRPr="00000000">
              <w:rPr>
                <w:rFonts w:ascii="Calibri" w:cs="Calibri" w:eastAsia="Calibri" w:hAnsi="Calibri"/>
                <w:rtl w:val="0"/>
              </w:rPr>
              <w:t xml:space="preserve">14</w:t>
            </w:r>
          </w:p>
        </w:tc>
        <w:tc>
          <w:tcPr>
            <w:vAlign w:val="center"/>
          </w:tcPr>
          <w:p w:rsidR="00000000" w:rsidDel="00000000" w:rsidP="00000000" w:rsidRDefault="00000000" w:rsidRPr="00000000" w14:paraId="00000189">
            <w:pPr>
              <w:rPr>
                <w:rFonts w:ascii="Calibri" w:cs="Calibri" w:eastAsia="Calibri" w:hAnsi="Calibri"/>
              </w:rPr>
            </w:pPr>
            <w:r w:rsidDel="00000000" w:rsidR="00000000" w:rsidRPr="00000000">
              <w:rPr>
                <w:rFonts w:ascii="Calibri" w:cs="Calibri" w:eastAsia="Calibri" w:hAnsi="Calibri"/>
                <w:rtl w:val="0"/>
              </w:rPr>
              <w:t xml:space="preserve">Sticky notes </w:t>
            </w:r>
          </w:p>
        </w:tc>
        <w:tc>
          <w:tcPr>
            <w:vAlign w:val="center"/>
          </w:tcPr>
          <w:p w:rsidR="00000000" w:rsidDel="00000000" w:rsidP="00000000" w:rsidRDefault="00000000" w:rsidRPr="00000000" w14:paraId="0000018A">
            <w:pPr>
              <w:rPr>
                <w:rFonts w:ascii="Calibri" w:cs="Calibri" w:eastAsia="Calibri" w:hAnsi="Calibri"/>
              </w:rPr>
            </w:pPr>
            <w:r w:rsidDel="00000000" w:rsidR="00000000" w:rsidRPr="00000000">
              <w:rPr>
                <w:rFonts w:ascii="Calibri" w:cs="Calibri" w:eastAsia="Calibri" w:hAnsi="Calibri"/>
                <w:rtl w:val="0"/>
              </w:rPr>
              <w:t xml:space="preserve">125 × 75 mm, blue, 50 sheets </w:t>
            </w:r>
          </w:p>
        </w:tc>
        <w:tc>
          <w:tcPr>
            <w:vAlign w:val="center"/>
          </w:tcPr>
          <w:p w:rsidR="00000000" w:rsidDel="00000000" w:rsidP="00000000" w:rsidRDefault="00000000" w:rsidRPr="00000000" w14:paraId="0000018B">
            <w:pPr>
              <w:jc w:val="center"/>
              <w:rPr>
                <w:rFonts w:ascii="Calibri" w:cs="Calibri" w:eastAsia="Calibri" w:hAnsi="Calibri"/>
              </w:rPr>
            </w:pPr>
            <w:r w:rsidDel="00000000" w:rsidR="00000000" w:rsidRPr="00000000">
              <w:rPr>
                <w:rFonts w:ascii="Calibri" w:cs="Calibri" w:eastAsia="Calibri" w:hAnsi="Calibri"/>
                <w:rtl w:val="0"/>
              </w:rPr>
              <w:t xml:space="preserve">pack </w:t>
            </w:r>
          </w:p>
        </w:tc>
        <w:tc>
          <w:tcPr>
            <w:vAlign w:val="center"/>
          </w:tcPr>
          <w:p w:rsidR="00000000" w:rsidDel="00000000" w:rsidP="00000000" w:rsidRDefault="00000000" w:rsidRPr="00000000" w14:paraId="0000018C">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18D">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18E">
            <w:pPr>
              <w:jc w:val="center"/>
              <w:rPr>
                <w:rFonts w:ascii="Calibri" w:cs="Calibri" w:eastAsia="Calibri" w:hAnsi="Calibri"/>
              </w:rPr>
            </w:pPr>
            <w:r w:rsidDel="00000000" w:rsidR="00000000" w:rsidRPr="00000000">
              <w:rPr>
                <w:rFonts w:ascii="Calibri" w:cs="Calibri" w:eastAsia="Calibri" w:hAnsi="Calibri"/>
                <w:rtl w:val="0"/>
              </w:rPr>
              <w:t xml:space="preserve">15</w:t>
            </w:r>
          </w:p>
        </w:tc>
        <w:tc>
          <w:tcPr>
            <w:vAlign w:val="center"/>
          </w:tcPr>
          <w:p w:rsidR="00000000" w:rsidDel="00000000" w:rsidP="00000000" w:rsidRDefault="00000000" w:rsidRPr="00000000" w14:paraId="0000018F">
            <w:pPr>
              <w:rPr>
                <w:rFonts w:ascii="Calibri" w:cs="Calibri" w:eastAsia="Calibri" w:hAnsi="Calibri"/>
              </w:rPr>
            </w:pPr>
            <w:r w:rsidDel="00000000" w:rsidR="00000000" w:rsidRPr="00000000">
              <w:rPr>
                <w:rFonts w:ascii="Calibri" w:cs="Calibri" w:eastAsia="Calibri" w:hAnsi="Calibri"/>
                <w:rtl w:val="0"/>
              </w:rPr>
              <w:t xml:space="preserve">Sticky notes </w:t>
            </w:r>
          </w:p>
        </w:tc>
        <w:tc>
          <w:tcPr>
            <w:vAlign w:val="center"/>
          </w:tcPr>
          <w:p w:rsidR="00000000" w:rsidDel="00000000" w:rsidP="00000000" w:rsidRDefault="00000000" w:rsidRPr="00000000" w14:paraId="00000190">
            <w:pPr>
              <w:rPr>
                <w:rFonts w:ascii="Calibri" w:cs="Calibri" w:eastAsia="Calibri" w:hAnsi="Calibri"/>
              </w:rPr>
            </w:pPr>
            <w:r w:rsidDel="00000000" w:rsidR="00000000" w:rsidRPr="00000000">
              <w:rPr>
                <w:rFonts w:ascii="Calibri" w:cs="Calibri" w:eastAsia="Calibri" w:hAnsi="Calibri"/>
                <w:rtl w:val="0"/>
              </w:rPr>
              <w:t xml:space="preserve">125 × 75 mm, pink, 50 sheets </w:t>
            </w:r>
          </w:p>
        </w:tc>
        <w:tc>
          <w:tcPr>
            <w:vAlign w:val="center"/>
          </w:tcPr>
          <w:p w:rsidR="00000000" w:rsidDel="00000000" w:rsidP="00000000" w:rsidRDefault="00000000" w:rsidRPr="00000000" w14:paraId="00000191">
            <w:pPr>
              <w:jc w:val="center"/>
              <w:rPr>
                <w:rFonts w:ascii="Calibri" w:cs="Calibri" w:eastAsia="Calibri" w:hAnsi="Calibri"/>
              </w:rPr>
            </w:pPr>
            <w:r w:rsidDel="00000000" w:rsidR="00000000" w:rsidRPr="00000000">
              <w:rPr>
                <w:rFonts w:ascii="Calibri" w:cs="Calibri" w:eastAsia="Calibri" w:hAnsi="Calibri"/>
                <w:rtl w:val="0"/>
              </w:rPr>
              <w:t xml:space="preserve">pack </w:t>
            </w:r>
          </w:p>
        </w:tc>
        <w:tc>
          <w:tcPr>
            <w:vAlign w:val="center"/>
          </w:tcPr>
          <w:p w:rsidR="00000000" w:rsidDel="00000000" w:rsidP="00000000" w:rsidRDefault="00000000" w:rsidRPr="00000000" w14:paraId="00000192">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193">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194">
            <w:pPr>
              <w:jc w:val="center"/>
              <w:rPr>
                <w:rFonts w:ascii="Calibri" w:cs="Calibri" w:eastAsia="Calibri" w:hAnsi="Calibri"/>
              </w:rPr>
            </w:pPr>
            <w:r w:rsidDel="00000000" w:rsidR="00000000" w:rsidRPr="00000000">
              <w:rPr>
                <w:rFonts w:ascii="Calibri" w:cs="Calibri" w:eastAsia="Calibri" w:hAnsi="Calibri"/>
                <w:rtl w:val="0"/>
              </w:rPr>
              <w:t xml:space="preserve">16</w:t>
            </w:r>
          </w:p>
        </w:tc>
        <w:tc>
          <w:tcPr>
            <w:vAlign w:val="center"/>
          </w:tcPr>
          <w:p w:rsidR="00000000" w:rsidDel="00000000" w:rsidP="00000000" w:rsidRDefault="00000000" w:rsidRPr="00000000" w14:paraId="00000195">
            <w:pPr>
              <w:rPr>
                <w:rFonts w:ascii="Calibri" w:cs="Calibri" w:eastAsia="Calibri" w:hAnsi="Calibri"/>
              </w:rPr>
            </w:pPr>
            <w:r w:rsidDel="00000000" w:rsidR="00000000" w:rsidRPr="00000000">
              <w:rPr>
                <w:rFonts w:ascii="Calibri" w:cs="Calibri" w:eastAsia="Calibri" w:hAnsi="Calibri"/>
                <w:rtl w:val="0"/>
              </w:rPr>
              <w:t xml:space="preserve">Sticky notes </w:t>
            </w:r>
          </w:p>
        </w:tc>
        <w:tc>
          <w:tcPr>
            <w:vAlign w:val="center"/>
          </w:tcPr>
          <w:p w:rsidR="00000000" w:rsidDel="00000000" w:rsidP="00000000" w:rsidRDefault="00000000" w:rsidRPr="00000000" w14:paraId="00000196">
            <w:pPr>
              <w:rPr>
                <w:rFonts w:ascii="Calibri" w:cs="Calibri" w:eastAsia="Calibri" w:hAnsi="Calibri"/>
              </w:rPr>
            </w:pPr>
            <w:r w:rsidDel="00000000" w:rsidR="00000000" w:rsidRPr="00000000">
              <w:rPr>
                <w:rFonts w:ascii="Calibri" w:cs="Calibri" w:eastAsia="Calibri" w:hAnsi="Calibri"/>
                <w:rtl w:val="0"/>
              </w:rPr>
              <w:t xml:space="preserve">125 × 75 mm, green, 50 sheets </w:t>
            </w:r>
          </w:p>
        </w:tc>
        <w:tc>
          <w:tcPr>
            <w:vAlign w:val="center"/>
          </w:tcPr>
          <w:p w:rsidR="00000000" w:rsidDel="00000000" w:rsidP="00000000" w:rsidRDefault="00000000" w:rsidRPr="00000000" w14:paraId="00000197">
            <w:pPr>
              <w:jc w:val="center"/>
              <w:rPr>
                <w:rFonts w:ascii="Calibri" w:cs="Calibri" w:eastAsia="Calibri" w:hAnsi="Calibri"/>
              </w:rPr>
            </w:pPr>
            <w:r w:rsidDel="00000000" w:rsidR="00000000" w:rsidRPr="00000000">
              <w:rPr>
                <w:rFonts w:ascii="Calibri" w:cs="Calibri" w:eastAsia="Calibri" w:hAnsi="Calibri"/>
                <w:rtl w:val="0"/>
              </w:rPr>
              <w:t xml:space="preserve">pack </w:t>
            </w:r>
          </w:p>
        </w:tc>
        <w:tc>
          <w:tcPr>
            <w:vAlign w:val="center"/>
          </w:tcPr>
          <w:p w:rsidR="00000000" w:rsidDel="00000000" w:rsidP="00000000" w:rsidRDefault="00000000" w:rsidRPr="00000000" w14:paraId="00000198">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199">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19A">
            <w:pPr>
              <w:jc w:val="center"/>
              <w:rPr>
                <w:rFonts w:ascii="Calibri" w:cs="Calibri" w:eastAsia="Calibri" w:hAnsi="Calibri"/>
              </w:rPr>
            </w:pPr>
            <w:r w:rsidDel="00000000" w:rsidR="00000000" w:rsidRPr="00000000">
              <w:rPr>
                <w:rFonts w:ascii="Calibri" w:cs="Calibri" w:eastAsia="Calibri" w:hAnsi="Calibri"/>
                <w:rtl w:val="0"/>
              </w:rPr>
              <w:t xml:space="preserve">17</w:t>
            </w:r>
          </w:p>
        </w:tc>
        <w:tc>
          <w:tcPr>
            <w:vAlign w:val="center"/>
          </w:tcPr>
          <w:p w:rsidR="00000000" w:rsidDel="00000000" w:rsidP="00000000" w:rsidRDefault="00000000" w:rsidRPr="00000000" w14:paraId="0000019B">
            <w:pPr>
              <w:rPr>
                <w:rFonts w:ascii="Calibri" w:cs="Calibri" w:eastAsia="Calibri" w:hAnsi="Calibri"/>
              </w:rPr>
            </w:pPr>
            <w:r w:rsidDel="00000000" w:rsidR="00000000" w:rsidRPr="00000000">
              <w:rPr>
                <w:rFonts w:ascii="Calibri" w:cs="Calibri" w:eastAsia="Calibri" w:hAnsi="Calibri"/>
                <w:rtl w:val="0"/>
              </w:rPr>
              <w:t xml:space="preserve">Sticky notes </w:t>
            </w:r>
          </w:p>
        </w:tc>
        <w:tc>
          <w:tcPr>
            <w:vAlign w:val="center"/>
          </w:tcPr>
          <w:p w:rsidR="00000000" w:rsidDel="00000000" w:rsidP="00000000" w:rsidRDefault="00000000" w:rsidRPr="00000000" w14:paraId="0000019C">
            <w:pPr>
              <w:rPr>
                <w:rFonts w:ascii="Calibri" w:cs="Calibri" w:eastAsia="Calibri" w:hAnsi="Calibri"/>
              </w:rPr>
            </w:pPr>
            <w:r w:rsidDel="00000000" w:rsidR="00000000" w:rsidRPr="00000000">
              <w:rPr>
                <w:rFonts w:ascii="Calibri" w:cs="Calibri" w:eastAsia="Calibri" w:hAnsi="Calibri"/>
                <w:rtl w:val="0"/>
              </w:rPr>
              <w:t xml:space="preserve">125 × 75 mm, yellow, 50 sheets </w:t>
            </w:r>
          </w:p>
        </w:tc>
        <w:tc>
          <w:tcPr>
            <w:vAlign w:val="center"/>
          </w:tcPr>
          <w:p w:rsidR="00000000" w:rsidDel="00000000" w:rsidP="00000000" w:rsidRDefault="00000000" w:rsidRPr="00000000" w14:paraId="0000019D">
            <w:pPr>
              <w:jc w:val="center"/>
              <w:rPr>
                <w:rFonts w:ascii="Calibri" w:cs="Calibri" w:eastAsia="Calibri" w:hAnsi="Calibri"/>
              </w:rPr>
            </w:pPr>
            <w:r w:rsidDel="00000000" w:rsidR="00000000" w:rsidRPr="00000000">
              <w:rPr>
                <w:rFonts w:ascii="Calibri" w:cs="Calibri" w:eastAsia="Calibri" w:hAnsi="Calibri"/>
                <w:rtl w:val="0"/>
              </w:rPr>
              <w:t xml:space="preserve">pack </w:t>
            </w:r>
          </w:p>
        </w:tc>
        <w:tc>
          <w:tcPr>
            <w:vAlign w:val="center"/>
          </w:tcPr>
          <w:p w:rsidR="00000000" w:rsidDel="00000000" w:rsidP="00000000" w:rsidRDefault="00000000" w:rsidRPr="00000000" w14:paraId="0000019E">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19F">
            <w:pPr>
              <w:jc w:val="cente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vAlign w:val="center"/>
          </w:tcPr>
          <w:p w:rsidR="00000000" w:rsidDel="00000000" w:rsidP="00000000" w:rsidRDefault="00000000" w:rsidRPr="00000000" w14:paraId="000001A0">
            <w:pPr>
              <w:jc w:val="center"/>
              <w:rPr>
                <w:rFonts w:ascii="Calibri" w:cs="Calibri" w:eastAsia="Calibri" w:hAnsi="Calibri"/>
              </w:rPr>
            </w:pPr>
            <w:r w:rsidDel="00000000" w:rsidR="00000000" w:rsidRPr="00000000">
              <w:rPr>
                <w:rFonts w:ascii="Calibri" w:cs="Calibri" w:eastAsia="Calibri" w:hAnsi="Calibri"/>
                <w:rtl w:val="0"/>
              </w:rPr>
              <w:t xml:space="preserve">18</w:t>
            </w:r>
          </w:p>
        </w:tc>
        <w:tc>
          <w:tcPr>
            <w:vAlign w:val="center"/>
          </w:tcPr>
          <w:p w:rsidR="00000000" w:rsidDel="00000000" w:rsidP="00000000" w:rsidRDefault="00000000" w:rsidRPr="00000000" w14:paraId="000001A1">
            <w:pPr>
              <w:rPr>
                <w:rFonts w:ascii="Calibri" w:cs="Calibri" w:eastAsia="Calibri" w:hAnsi="Calibri"/>
              </w:rPr>
            </w:pPr>
            <w:r w:rsidDel="00000000" w:rsidR="00000000" w:rsidRPr="00000000">
              <w:rPr>
                <w:rFonts w:ascii="Calibri" w:cs="Calibri" w:eastAsia="Calibri" w:hAnsi="Calibri"/>
                <w:rtl w:val="0"/>
              </w:rPr>
              <w:t xml:space="preserve">Coloured cardboard </w:t>
            </w:r>
          </w:p>
        </w:tc>
        <w:tc>
          <w:tcPr>
            <w:vAlign w:val="center"/>
          </w:tcPr>
          <w:p w:rsidR="00000000" w:rsidDel="00000000" w:rsidP="00000000" w:rsidRDefault="00000000" w:rsidRPr="00000000" w14:paraId="000001A2">
            <w:pPr>
              <w:rPr>
                <w:rFonts w:ascii="Calibri" w:cs="Calibri" w:eastAsia="Calibri" w:hAnsi="Calibri"/>
              </w:rPr>
            </w:pPr>
            <w:r w:rsidDel="00000000" w:rsidR="00000000" w:rsidRPr="00000000">
              <w:rPr>
                <w:rFonts w:ascii="Calibri" w:cs="Calibri" w:eastAsia="Calibri" w:hAnsi="Calibri"/>
                <w:rtl w:val="0"/>
              </w:rPr>
              <w:t xml:space="preserve">10 sheets </w:t>
            </w:r>
          </w:p>
        </w:tc>
        <w:tc>
          <w:tcPr>
            <w:vAlign w:val="center"/>
          </w:tcPr>
          <w:p w:rsidR="00000000" w:rsidDel="00000000" w:rsidP="00000000" w:rsidRDefault="00000000" w:rsidRPr="00000000" w14:paraId="000001A3">
            <w:pPr>
              <w:jc w:val="center"/>
              <w:rPr>
                <w:rFonts w:ascii="Calibri" w:cs="Calibri" w:eastAsia="Calibri" w:hAnsi="Calibri"/>
              </w:rPr>
            </w:pPr>
            <w:r w:rsidDel="00000000" w:rsidR="00000000" w:rsidRPr="00000000">
              <w:rPr>
                <w:rFonts w:ascii="Calibri" w:cs="Calibri" w:eastAsia="Calibri" w:hAnsi="Calibri"/>
                <w:rtl w:val="0"/>
              </w:rPr>
              <w:t xml:space="preserve">pack </w:t>
            </w:r>
          </w:p>
        </w:tc>
        <w:tc>
          <w:tcPr>
            <w:vAlign w:val="center"/>
          </w:tcPr>
          <w:p w:rsidR="00000000" w:rsidDel="00000000" w:rsidP="00000000" w:rsidRDefault="00000000" w:rsidRPr="00000000" w14:paraId="000001A4">
            <w:pPr>
              <w:jc w:val="center"/>
              <w:rPr>
                <w:rFonts w:ascii="Calibri" w:cs="Calibri" w:eastAsia="Calibri" w:hAnsi="Calibri"/>
              </w:rPr>
            </w:pPr>
            <w:r w:rsidDel="00000000" w:rsidR="00000000" w:rsidRPr="00000000">
              <w:rPr>
                <w:rFonts w:ascii="Calibri" w:cs="Calibri" w:eastAsia="Calibri" w:hAnsi="Calibri"/>
                <w:rtl w:val="0"/>
              </w:rPr>
              <w:t xml:space="preserve">6</w:t>
            </w:r>
          </w:p>
        </w:tc>
        <w:tc>
          <w:tcPr>
            <w:vAlign w:val="center"/>
          </w:tcPr>
          <w:p w:rsidR="00000000" w:rsidDel="00000000" w:rsidP="00000000" w:rsidRDefault="00000000" w:rsidRPr="00000000" w14:paraId="000001A5">
            <w:pPr>
              <w:jc w:val="center"/>
              <w:rPr>
                <w:rFonts w:ascii="Calibri" w:cs="Calibri" w:eastAsia="Calibri" w:hAnsi="Calibri"/>
              </w:rPr>
            </w:pPr>
            <w:r w:rsidDel="00000000" w:rsidR="00000000" w:rsidRPr="00000000">
              <w:rPr>
                <w:rFonts w:ascii="Calibri" w:cs="Calibri" w:eastAsia="Calibri" w:hAnsi="Calibri"/>
                <w:rtl w:val="0"/>
              </w:rPr>
              <w:t xml:space="preserve">72</w:t>
            </w:r>
          </w:p>
        </w:tc>
      </w:tr>
      <w:tr>
        <w:trPr>
          <w:cantSplit w:val="0"/>
          <w:tblHeader w:val="0"/>
        </w:trPr>
        <w:tc>
          <w:tcPr>
            <w:vAlign w:val="center"/>
          </w:tcPr>
          <w:p w:rsidR="00000000" w:rsidDel="00000000" w:rsidP="00000000" w:rsidRDefault="00000000" w:rsidRPr="00000000" w14:paraId="000001A6">
            <w:pPr>
              <w:jc w:val="center"/>
              <w:rPr>
                <w:rFonts w:ascii="Calibri" w:cs="Calibri" w:eastAsia="Calibri" w:hAnsi="Calibri"/>
              </w:rPr>
            </w:pPr>
            <w:r w:rsidDel="00000000" w:rsidR="00000000" w:rsidRPr="00000000">
              <w:rPr>
                <w:rFonts w:ascii="Calibri" w:cs="Calibri" w:eastAsia="Calibri" w:hAnsi="Calibri"/>
                <w:rtl w:val="0"/>
              </w:rPr>
              <w:t xml:space="preserve">19</w:t>
            </w:r>
          </w:p>
        </w:tc>
        <w:tc>
          <w:tcPr>
            <w:vAlign w:val="center"/>
          </w:tcPr>
          <w:p w:rsidR="00000000" w:rsidDel="00000000" w:rsidP="00000000" w:rsidRDefault="00000000" w:rsidRPr="00000000" w14:paraId="000001A7">
            <w:pPr>
              <w:rPr>
                <w:rFonts w:ascii="Calibri" w:cs="Calibri" w:eastAsia="Calibri" w:hAnsi="Calibri"/>
              </w:rPr>
            </w:pPr>
            <w:r w:rsidDel="00000000" w:rsidR="00000000" w:rsidRPr="00000000">
              <w:rPr>
                <w:rFonts w:ascii="Calibri" w:cs="Calibri" w:eastAsia="Calibri" w:hAnsi="Calibri"/>
                <w:rtl w:val="0"/>
              </w:rPr>
              <w:t xml:space="preserve">Watercolour paints </w:t>
            </w:r>
          </w:p>
        </w:tc>
        <w:tc>
          <w:tcPr>
            <w:vAlign w:val="center"/>
          </w:tcPr>
          <w:p w:rsidR="00000000" w:rsidDel="00000000" w:rsidP="00000000" w:rsidRDefault="00000000" w:rsidRPr="00000000" w14:paraId="000001A8">
            <w:pPr>
              <w:rPr>
                <w:rFonts w:ascii="Calibri" w:cs="Calibri" w:eastAsia="Calibri" w:hAnsi="Calibri"/>
              </w:rPr>
            </w:pPr>
            <w:r w:rsidDel="00000000" w:rsidR="00000000" w:rsidRPr="00000000">
              <w:rPr>
                <w:rFonts w:ascii="Calibri" w:cs="Calibri" w:eastAsia="Calibri" w:hAnsi="Calibri"/>
                <w:rtl w:val="0"/>
              </w:rPr>
              <w:t xml:space="preserve">24 colours </w:t>
            </w:r>
          </w:p>
        </w:tc>
        <w:tc>
          <w:tcPr>
            <w:vAlign w:val="center"/>
          </w:tcPr>
          <w:p w:rsidR="00000000" w:rsidDel="00000000" w:rsidP="00000000" w:rsidRDefault="00000000" w:rsidRPr="00000000" w14:paraId="000001A9">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AA">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1AB">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1AC">
            <w:pPr>
              <w:jc w:val="center"/>
              <w:rPr>
                <w:rFonts w:ascii="Calibri" w:cs="Calibri" w:eastAsia="Calibri" w:hAnsi="Calibri"/>
              </w:rPr>
            </w:pPr>
            <w:r w:rsidDel="00000000" w:rsidR="00000000" w:rsidRPr="00000000">
              <w:rPr>
                <w:rFonts w:ascii="Calibri" w:cs="Calibri" w:eastAsia="Calibri" w:hAnsi="Calibri"/>
                <w:rtl w:val="0"/>
              </w:rPr>
              <w:t xml:space="preserve">20</w:t>
            </w:r>
          </w:p>
        </w:tc>
        <w:tc>
          <w:tcPr>
            <w:vAlign w:val="center"/>
          </w:tcPr>
          <w:p w:rsidR="00000000" w:rsidDel="00000000" w:rsidP="00000000" w:rsidRDefault="00000000" w:rsidRPr="00000000" w14:paraId="000001AD">
            <w:pPr>
              <w:rPr>
                <w:rFonts w:ascii="Calibri" w:cs="Calibri" w:eastAsia="Calibri" w:hAnsi="Calibri"/>
              </w:rPr>
            </w:pPr>
            <w:r w:rsidDel="00000000" w:rsidR="00000000" w:rsidRPr="00000000">
              <w:rPr>
                <w:rFonts w:ascii="Calibri" w:cs="Calibri" w:eastAsia="Calibri" w:hAnsi="Calibri"/>
                <w:rtl w:val="0"/>
              </w:rPr>
              <w:t xml:space="preserve">Paintbrush set </w:t>
            </w:r>
          </w:p>
        </w:tc>
        <w:tc>
          <w:tcPr>
            <w:vAlign w:val="center"/>
          </w:tcPr>
          <w:p w:rsidR="00000000" w:rsidDel="00000000" w:rsidP="00000000" w:rsidRDefault="00000000" w:rsidRPr="00000000" w14:paraId="000001AE">
            <w:pPr>
              <w:rPr>
                <w:rFonts w:ascii="Calibri" w:cs="Calibri" w:eastAsia="Calibri" w:hAnsi="Calibri"/>
              </w:rPr>
            </w:pPr>
            <w:r w:rsidDel="00000000" w:rsidR="00000000" w:rsidRPr="00000000">
              <w:rPr>
                <w:rFonts w:ascii="Calibri" w:cs="Calibri" w:eastAsia="Calibri" w:hAnsi="Calibri"/>
                <w:rtl w:val="0"/>
              </w:rPr>
              <w:t xml:space="preserve">6 brushes per set</w:t>
            </w:r>
          </w:p>
        </w:tc>
        <w:tc>
          <w:tcPr>
            <w:vAlign w:val="center"/>
          </w:tcPr>
          <w:p w:rsidR="00000000" w:rsidDel="00000000" w:rsidP="00000000" w:rsidRDefault="00000000" w:rsidRPr="00000000" w14:paraId="000001AF">
            <w:pPr>
              <w:jc w:val="center"/>
              <w:rPr>
                <w:rFonts w:ascii="Calibri" w:cs="Calibri" w:eastAsia="Calibri" w:hAnsi="Calibri"/>
              </w:rPr>
            </w:pPr>
            <w:r w:rsidDel="00000000" w:rsidR="00000000" w:rsidRPr="00000000">
              <w:rPr>
                <w:rFonts w:ascii="Calibri" w:cs="Calibri" w:eastAsia="Calibri" w:hAnsi="Calibri"/>
                <w:rtl w:val="0"/>
              </w:rPr>
              <w:t xml:space="preserve">pack </w:t>
            </w:r>
          </w:p>
        </w:tc>
        <w:tc>
          <w:tcPr>
            <w:vAlign w:val="center"/>
          </w:tcPr>
          <w:p w:rsidR="00000000" w:rsidDel="00000000" w:rsidP="00000000" w:rsidRDefault="00000000" w:rsidRPr="00000000" w14:paraId="000001B0">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1B1">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1B2">
            <w:pPr>
              <w:jc w:val="center"/>
              <w:rPr>
                <w:rFonts w:ascii="Calibri" w:cs="Calibri" w:eastAsia="Calibri" w:hAnsi="Calibri"/>
              </w:rPr>
            </w:pPr>
            <w:r w:rsidDel="00000000" w:rsidR="00000000" w:rsidRPr="00000000">
              <w:rPr>
                <w:rFonts w:ascii="Calibri" w:cs="Calibri" w:eastAsia="Calibri" w:hAnsi="Calibri"/>
                <w:rtl w:val="0"/>
              </w:rPr>
              <w:t xml:space="preserve">21</w:t>
            </w:r>
          </w:p>
        </w:tc>
        <w:tc>
          <w:tcPr>
            <w:vAlign w:val="center"/>
          </w:tcPr>
          <w:p w:rsidR="00000000" w:rsidDel="00000000" w:rsidP="00000000" w:rsidRDefault="00000000" w:rsidRPr="00000000" w14:paraId="000001B3">
            <w:pPr>
              <w:rPr>
                <w:rFonts w:ascii="Calibri" w:cs="Calibri" w:eastAsia="Calibri" w:hAnsi="Calibri"/>
              </w:rPr>
            </w:pPr>
            <w:r w:rsidDel="00000000" w:rsidR="00000000" w:rsidRPr="00000000">
              <w:rPr>
                <w:rFonts w:ascii="Calibri" w:cs="Calibri" w:eastAsia="Calibri" w:hAnsi="Calibri"/>
                <w:rtl w:val="0"/>
              </w:rPr>
              <w:t xml:space="preserve">Modelling clay </w:t>
            </w:r>
          </w:p>
        </w:tc>
        <w:tc>
          <w:tcPr>
            <w:vAlign w:val="center"/>
          </w:tcPr>
          <w:p w:rsidR="00000000" w:rsidDel="00000000" w:rsidP="00000000" w:rsidRDefault="00000000" w:rsidRPr="00000000" w14:paraId="000001B4">
            <w:pPr>
              <w:rPr>
                <w:rFonts w:ascii="Calibri" w:cs="Calibri" w:eastAsia="Calibri" w:hAnsi="Calibri"/>
              </w:rPr>
            </w:pPr>
            <w:r w:rsidDel="00000000" w:rsidR="00000000" w:rsidRPr="00000000">
              <w:rPr>
                <w:rFonts w:ascii="Calibri" w:cs="Calibri" w:eastAsia="Calibri" w:hAnsi="Calibri"/>
                <w:rtl w:val="0"/>
              </w:rPr>
              <w:t xml:space="preserve">set, 10 colours </w:t>
            </w:r>
          </w:p>
        </w:tc>
        <w:tc>
          <w:tcPr>
            <w:vAlign w:val="center"/>
          </w:tcPr>
          <w:p w:rsidR="00000000" w:rsidDel="00000000" w:rsidP="00000000" w:rsidRDefault="00000000" w:rsidRPr="00000000" w14:paraId="000001B5">
            <w:pPr>
              <w:jc w:val="center"/>
              <w:rPr>
                <w:rFonts w:ascii="Calibri" w:cs="Calibri" w:eastAsia="Calibri" w:hAnsi="Calibri"/>
              </w:rPr>
            </w:pPr>
            <w:r w:rsidDel="00000000" w:rsidR="00000000" w:rsidRPr="00000000">
              <w:rPr>
                <w:rFonts w:ascii="Calibri" w:cs="Calibri" w:eastAsia="Calibri" w:hAnsi="Calibri"/>
                <w:rtl w:val="0"/>
              </w:rPr>
              <w:t xml:space="preserve">pack </w:t>
            </w:r>
          </w:p>
        </w:tc>
        <w:tc>
          <w:tcPr>
            <w:vAlign w:val="center"/>
          </w:tcPr>
          <w:p w:rsidR="00000000" w:rsidDel="00000000" w:rsidP="00000000" w:rsidRDefault="00000000" w:rsidRPr="00000000" w14:paraId="000001B6">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1B7">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1B8">
            <w:pPr>
              <w:jc w:val="center"/>
              <w:rPr>
                <w:rFonts w:ascii="Calibri" w:cs="Calibri" w:eastAsia="Calibri" w:hAnsi="Calibri"/>
              </w:rPr>
            </w:pPr>
            <w:r w:rsidDel="00000000" w:rsidR="00000000" w:rsidRPr="00000000">
              <w:rPr>
                <w:rFonts w:ascii="Calibri" w:cs="Calibri" w:eastAsia="Calibri" w:hAnsi="Calibri"/>
                <w:rtl w:val="0"/>
              </w:rPr>
              <w:t xml:space="preserve">22</w:t>
            </w:r>
          </w:p>
        </w:tc>
        <w:tc>
          <w:tcPr>
            <w:vAlign w:val="center"/>
          </w:tcPr>
          <w:p w:rsidR="00000000" w:rsidDel="00000000" w:rsidP="00000000" w:rsidRDefault="00000000" w:rsidRPr="00000000" w14:paraId="000001B9">
            <w:pPr>
              <w:rPr>
                <w:rFonts w:ascii="Calibri" w:cs="Calibri" w:eastAsia="Calibri" w:hAnsi="Calibri"/>
              </w:rPr>
            </w:pPr>
            <w:r w:rsidDel="00000000" w:rsidR="00000000" w:rsidRPr="00000000">
              <w:rPr>
                <w:rFonts w:ascii="Calibri" w:cs="Calibri" w:eastAsia="Calibri" w:hAnsi="Calibri"/>
                <w:rtl w:val="0"/>
              </w:rPr>
              <w:t xml:space="preserve">Scissors </w:t>
            </w:r>
          </w:p>
        </w:tc>
        <w:tc>
          <w:tcPr>
            <w:vAlign w:val="center"/>
          </w:tcPr>
          <w:p w:rsidR="00000000" w:rsidDel="00000000" w:rsidP="00000000" w:rsidRDefault="00000000" w:rsidRPr="00000000" w14:paraId="000001BA">
            <w:pPr>
              <w:rPr>
                <w:rFonts w:ascii="Calibri" w:cs="Calibri" w:eastAsia="Calibri" w:hAnsi="Calibri"/>
              </w:rPr>
            </w:pPr>
            <w:r w:rsidDel="00000000" w:rsidR="00000000" w:rsidRPr="00000000">
              <w:rPr>
                <w:rFonts w:ascii="Calibri" w:cs="Calibri" w:eastAsia="Calibri" w:hAnsi="Calibri"/>
                <w:rtl w:val="0"/>
              </w:rPr>
              <w:t xml:space="preserve">stationery scissors, 18 cm</w:t>
            </w:r>
          </w:p>
        </w:tc>
        <w:tc>
          <w:tcPr>
            <w:vAlign w:val="center"/>
          </w:tcPr>
          <w:p w:rsidR="00000000" w:rsidDel="00000000" w:rsidP="00000000" w:rsidRDefault="00000000" w:rsidRPr="00000000" w14:paraId="000001BB">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BC">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1BD">
            <w:pPr>
              <w:jc w:val="center"/>
              <w:rPr>
                <w:rFonts w:ascii="Calibri" w:cs="Calibri" w:eastAsia="Calibri" w:hAnsi="Calibri"/>
              </w:rPr>
            </w:pPr>
            <w:r w:rsidDel="00000000" w:rsidR="00000000" w:rsidRPr="00000000">
              <w:rPr>
                <w:rFonts w:ascii="Calibri" w:cs="Calibri" w:eastAsia="Calibri" w:hAnsi="Calibri"/>
                <w:rtl w:val="0"/>
              </w:rPr>
              <w:t xml:space="preserve">60</w:t>
            </w:r>
          </w:p>
        </w:tc>
      </w:tr>
      <w:tr>
        <w:trPr>
          <w:cantSplit w:val="0"/>
          <w:tblHeader w:val="0"/>
        </w:trPr>
        <w:tc>
          <w:tcPr>
            <w:vAlign w:val="center"/>
          </w:tcPr>
          <w:p w:rsidR="00000000" w:rsidDel="00000000" w:rsidP="00000000" w:rsidRDefault="00000000" w:rsidRPr="00000000" w14:paraId="000001BE">
            <w:pPr>
              <w:jc w:val="center"/>
              <w:rPr>
                <w:rFonts w:ascii="Calibri" w:cs="Calibri" w:eastAsia="Calibri" w:hAnsi="Calibri"/>
              </w:rPr>
            </w:pPr>
            <w:r w:rsidDel="00000000" w:rsidR="00000000" w:rsidRPr="00000000">
              <w:rPr>
                <w:rFonts w:ascii="Calibri" w:cs="Calibri" w:eastAsia="Calibri" w:hAnsi="Calibri"/>
                <w:rtl w:val="0"/>
              </w:rPr>
              <w:t xml:space="preserve">23</w:t>
            </w:r>
          </w:p>
        </w:tc>
        <w:tc>
          <w:tcPr>
            <w:vAlign w:val="center"/>
          </w:tcPr>
          <w:p w:rsidR="00000000" w:rsidDel="00000000" w:rsidP="00000000" w:rsidRDefault="00000000" w:rsidRPr="00000000" w14:paraId="000001BF">
            <w:pPr>
              <w:rPr>
                <w:rFonts w:ascii="Calibri" w:cs="Calibri" w:eastAsia="Calibri" w:hAnsi="Calibri"/>
              </w:rPr>
            </w:pPr>
            <w:r w:rsidDel="00000000" w:rsidR="00000000" w:rsidRPr="00000000">
              <w:rPr>
                <w:rFonts w:ascii="Calibri" w:cs="Calibri" w:eastAsia="Calibri" w:hAnsi="Calibri"/>
                <w:rtl w:val="0"/>
              </w:rPr>
              <w:t xml:space="preserve">Ballpoint pen </w:t>
            </w:r>
          </w:p>
        </w:tc>
        <w:tc>
          <w:tcPr>
            <w:vAlign w:val="center"/>
          </w:tcPr>
          <w:p w:rsidR="00000000" w:rsidDel="00000000" w:rsidP="00000000" w:rsidRDefault="00000000" w:rsidRPr="00000000" w14:paraId="000001C0">
            <w:pPr>
              <w:rPr>
                <w:rFonts w:ascii="Calibri" w:cs="Calibri" w:eastAsia="Calibri" w:hAnsi="Calibri"/>
              </w:rPr>
            </w:pPr>
            <w:r w:rsidDel="00000000" w:rsidR="00000000" w:rsidRPr="00000000">
              <w:rPr>
                <w:rFonts w:ascii="Calibri" w:cs="Calibri" w:eastAsia="Calibri" w:hAnsi="Calibri"/>
                <w:rtl w:val="0"/>
              </w:rPr>
              <w:t xml:space="preserve">blue </w:t>
            </w:r>
          </w:p>
        </w:tc>
        <w:tc>
          <w:tcPr>
            <w:vAlign w:val="center"/>
          </w:tcPr>
          <w:p w:rsidR="00000000" w:rsidDel="00000000" w:rsidP="00000000" w:rsidRDefault="00000000" w:rsidRPr="00000000" w14:paraId="000001C1">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C2">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vAlign w:val="center"/>
          </w:tcPr>
          <w:p w:rsidR="00000000" w:rsidDel="00000000" w:rsidP="00000000" w:rsidRDefault="00000000" w:rsidRPr="00000000" w14:paraId="000001C3">
            <w:pPr>
              <w:jc w:val="center"/>
              <w:rPr>
                <w:rFonts w:ascii="Calibri" w:cs="Calibri" w:eastAsia="Calibri" w:hAnsi="Calibri"/>
              </w:rPr>
            </w:pPr>
            <w:r w:rsidDel="00000000" w:rsidR="00000000" w:rsidRPr="00000000">
              <w:rPr>
                <w:rFonts w:ascii="Calibri" w:cs="Calibri" w:eastAsia="Calibri" w:hAnsi="Calibri"/>
                <w:rtl w:val="0"/>
              </w:rPr>
              <w:t xml:space="preserve">360</w:t>
            </w:r>
          </w:p>
        </w:tc>
      </w:tr>
      <w:tr>
        <w:trPr>
          <w:cantSplit w:val="0"/>
          <w:tblHeader w:val="0"/>
        </w:trPr>
        <w:tc>
          <w:tcPr>
            <w:vAlign w:val="center"/>
          </w:tcPr>
          <w:p w:rsidR="00000000" w:rsidDel="00000000" w:rsidP="00000000" w:rsidRDefault="00000000" w:rsidRPr="00000000" w14:paraId="000001C4">
            <w:pPr>
              <w:jc w:val="center"/>
              <w:rPr>
                <w:rFonts w:ascii="Calibri" w:cs="Calibri" w:eastAsia="Calibri" w:hAnsi="Calibri"/>
              </w:rPr>
            </w:pPr>
            <w:r w:rsidDel="00000000" w:rsidR="00000000" w:rsidRPr="00000000">
              <w:rPr>
                <w:rFonts w:ascii="Calibri" w:cs="Calibri" w:eastAsia="Calibri" w:hAnsi="Calibri"/>
                <w:rtl w:val="0"/>
              </w:rPr>
              <w:t xml:space="preserve">24</w:t>
            </w:r>
          </w:p>
        </w:tc>
        <w:tc>
          <w:tcPr>
            <w:vAlign w:val="center"/>
          </w:tcPr>
          <w:p w:rsidR="00000000" w:rsidDel="00000000" w:rsidP="00000000" w:rsidRDefault="00000000" w:rsidRPr="00000000" w14:paraId="000001C5">
            <w:pPr>
              <w:rPr>
                <w:rFonts w:ascii="Calibri" w:cs="Calibri" w:eastAsia="Calibri" w:hAnsi="Calibri"/>
              </w:rPr>
            </w:pPr>
            <w:r w:rsidDel="00000000" w:rsidR="00000000" w:rsidRPr="00000000">
              <w:rPr>
                <w:rFonts w:ascii="Calibri" w:cs="Calibri" w:eastAsia="Calibri" w:hAnsi="Calibri"/>
                <w:rtl w:val="0"/>
              </w:rPr>
              <w:t xml:space="preserve">Horizontal name badge </w:t>
            </w:r>
          </w:p>
        </w:tc>
        <w:tc>
          <w:tcPr>
            <w:vAlign w:val="center"/>
          </w:tcPr>
          <w:p w:rsidR="00000000" w:rsidDel="00000000" w:rsidP="00000000" w:rsidRDefault="00000000" w:rsidRPr="00000000" w14:paraId="000001C6">
            <w:pPr>
              <w:rPr>
                <w:rFonts w:ascii="Calibri" w:cs="Calibri" w:eastAsia="Calibri" w:hAnsi="Calibri"/>
              </w:rPr>
            </w:pPr>
            <w:r w:rsidDel="00000000" w:rsidR="00000000" w:rsidRPr="00000000">
              <w:rPr>
                <w:rFonts w:ascii="Calibri" w:cs="Calibri" w:eastAsia="Calibri" w:hAnsi="Calibri"/>
                <w:rtl w:val="0"/>
              </w:rPr>
              <w:t xml:space="preserve">minimum 110 × 90 mm, with lanyard </w:t>
            </w:r>
          </w:p>
        </w:tc>
        <w:tc>
          <w:tcPr>
            <w:vAlign w:val="center"/>
          </w:tcPr>
          <w:p w:rsidR="00000000" w:rsidDel="00000000" w:rsidP="00000000" w:rsidRDefault="00000000" w:rsidRPr="00000000" w14:paraId="000001C7">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C8">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vAlign w:val="center"/>
          </w:tcPr>
          <w:p w:rsidR="00000000" w:rsidDel="00000000" w:rsidP="00000000" w:rsidRDefault="00000000" w:rsidRPr="00000000" w14:paraId="000001C9">
            <w:pPr>
              <w:jc w:val="center"/>
              <w:rPr>
                <w:rFonts w:ascii="Calibri" w:cs="Calibri" w:eastAsia="Calibri" w:hAnsi="Calibri"/>
              </w:rPr>
            </w:pPr>
            <w:r w:rsidDel="00000000" w:rsidR="00000000" w:rsidRPr="00000000">
              <w:rPr>
                <w:rFonts w:ascii="Calibri" w:cs="Calibri" w:eastAsia="Calibri" w:hAnsi="Calibri"/>
                <w:rtl w:val="0"/>
              </w:rPr>
              <w:t xml:space="preserve">360</w:t>
            </w:r>
          </w:p>
        </w:tc>
      </w:tr>
      <w:tr>
        <w:trPr>
          <w:cantSplit w:val="0"/>
          <w:tblHeader w:val="0"/>
        </w:trPr>
        <w:tc>
          <w:tcPr>
            <w:vAlign w:val="center"/>
          </w:tcPr>
          <w:p w:rsidR="00000000" w:rsidDel="00000000" w:rsidP="00000000" w:rsidRDefault="00000000" w:rsidRPr="00000000" w14:paraId="000001CA">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25</w:t>
            </w:r>
          </w:p>
        </w:tc>
        <w:tc>
          <w:tcPr>
            <w:vAlign w:val="center"/>
          </w:tcPr>
          <w:p w:rsidR="00000000" w:rsidDel="00000000" w:rsidP="00000000" w:rsidRDefault="00000000" w:rsidRPr="00000000" w14:paraId="000001CB">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Horizontal name badge </w:t>
            </w:r>
          </w:p>
        </w:tc>
        <w:tc>
          <w:tcPr>
            <w:vAlign w:val="center"/>
          </w:tcPr>
          <w:p w:rsidR="00000000" w:rsidDel="00000000" w:rsidP="00000000" w:rsidRDefault="00000000" w:rsidRPr="00000000" w14:paraId="000001CC">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with pin </w:t>
            </w:r>
          </w:p>
        </w:tc>
        <w:tc>
          <w:tcPr>
            <w:vAlign w:val="center"/>
          </w:tcPr>
          <w:p w:rsidR="00000000" w:rsidDel="00000000" w:rsidP="00000000" w:rsidRDefault="00000000" w:rsidRPr="00000000" w14:paraId="000001CD">
            <w:pPr>
              <w:jc w:val="center"/>
              <w:rPr>
                <w:rFonts w:ascii="Calibri" w:cs="Calibri" w:eastAsia="Calibri" w:hAnsi="Calibri"/>
                <w:highlight w:val="white"/>
              </w:rPr>
            </w:pPr>
            <w:r w:rsidDel="00000000" w:rsidR="00000000" w:rsidRPr="00000000">
              <w:rPr>
                <w:rFonts w:ascii="Calibri" w:cs="Calibri" w:eastAsia="Calibri" w:hAnsi="Calibri"/>
                <w:rtl w:val="0"/>
              </w:rPr>
              <w:t xml:space="preserve">pcs.</w:t>
            </w:r>
            <w:r w:rsidDel="00000000" w:rsidR="00000000" w:rsidRPr="00000000">
              <w:rPr>
                <w:rtl w:val="0"/>
              </w:rPr>
            </w:r>
          </w:p>
        </w:tc>
        <w:tc>
          <w:tcPr>
            <w:vAlign w:val="center"/>
          </w:tcPr>
          <w:p w:rsidR="00000000" w:rsidDel="00000000" w:rsidP="00000000" w:rsidRDefault="00000000" w:rsidRPr="00000000" w14:paraId="000001CE">
            <w:pPr>
              <w:jc w:val="center"/>
              <w:rPr>
                <w:rFonts w:ascii="Calibri" w:cs="Calibri" w:eastAsia="Calibri" w:hAnsi="Calibri"/>
                <w:highlight w:val="white"/>
              </w:rPr>
            </w:pPr>
            <w:r w:rsidDel="00000000" w:rsidR="00000000" w:rsidRPr="00000000">
              <w:rPr>
                <w:rFonts w:ascii="Calibri" w:cs="Calibri" w:eastAsia="Calibri" w:hAnsi="Calibri"/>
                <w:rtl w:val="0"/>
              </w:rPr>
              <w:t xml:space="preserve">30</w:t>
            </w:r>
            <w:r w:rsidDel="00000000" w:rsidR="00000000" w:rsidRPr="00000000">
              <w:rPr>
                <w:rtl w:val="0"/>
              </w:rPr>
            </w:r>
          </w:p>
        </w:tc>
        <w:tc>
          <w:tcPr>
            <w:vAlign w:val="center"/>
          </w:tcPr>
          <w:p w:rsidR="00000000" w:rsidDel="00000000" w:rsidP="00000000" w:rsidRDefault="00000000" w:rsidRPr="00000000" w14:paraId="000001CF">
            <w:pPr>
              <w:jc w:val="center"/>
              <w:rPr>
                <w:rFonts w:ascii="Calibri" w:cs="Calibri" w:eastAsia="Calibri" w:hAnsi="Calibri"/>
              </w:rPr>
            </w:pPr>
            <w:r w:rsidDel="00000000" w:rsidR="00000000" w:rsidRPr="00000000">
              <w:rPr>
                <w:rFonts w:ascii="Calibri" w:cs="Calibri" w:eastAsia="Calibri" w:hAnsi="Calibri"/>
                <w:rtl w:val="0"/>
              </w:rPr>
              <w:t xml:space="preserve">360</w:t>
            </w:r>
          </w:p>
        </w:tc>
      </w:tr>
      <w:tr>
        <w:trPr>
          <w:cantSplit w:val="0"/>
          <w:tblHeader w:val="0"/>
        </w:trPr>
        <w:tc>
          <w:tcPr>
            <w:vAlign w:val="center"/>
          </w:tcPr>
          <w:p w:rsidR="00000000" w:rsidDel="00000000" w:rsidP="00000000" w:rsidRDefault="00000000" w:rsidRPr="00000000" w14:paraId="000001D0">
            <w:pPr>
              <w:jc w:val="center"/>
              <w:rPr>
                <w:rFonts w:ascii="Calibri" w:cs="Calibri" w:eastAsia="Calibri" w:hAnsi="Calibri"/>
              </w:rPr>
            </w:pPr>
            <w:r w:rsidDel="00000000" w:rsidR="00000000" w:rsidRPr="00000000">
              <w:rPr>
                <w:rFonts w:ascii="Calibri" w:cs="Calibri" w:eastAsia="Calibri" w:hAnsi="Calibri"/>
                <w:rtl w:val="0"/>
              </w:rPr>
              <w:t xml:space="preserve">26</w:t>
            </w:r>
          </w:p>
        </w:tc>
        <w:tc>
          <w:tcPr>
            <w:vAlign w:val="center"/>
          </w:tcPr>
          <w:p w:rsidR="00000000" w:rsidDel="00000000" w:rsidP="00000000" w:rsidRDefault="00000000" w:rsidRPr="00000000" w14:paraId="000001D1">
            <w:pPr>
              <w:rPr>
                <w:rFonts w:ascii="Calibri" w:cs="Calibri" w:eastAsia="Calibri" w:hAnsi="Calibri"/>
              </w:rPr>
            </w:pPr>
            <w:r w:rsidDel="00000000" w:rsidR="00000000" w:rsidRPr="00000000">
              <w:rPr>
                <w:rFonts w:ascii="Calibri" w:cs="Calibri" w:eastAsia="Calibri" w:hAnsi="Calibri"/>
                <w:rtl w:val="0"/>
              </w:rPr>
              <w:t xml:space="preserve">Envelope </w:t>
            </w:r>
          </w:p>
        </w:tc>
        <w:tc>
          <w:tcPr>
            <w:vAlign w:val="center"/>
          </w:tcPr>
          <w:p w:rsidR="00000000" w:rsidDel="00000000" w:rsidP="00000000" w:rsidRDefault="00000000" w:rsidRPr="00000000" w14:paraId="000001D2">
            <w:pPr>
              <w:rPr>
                <w:rFonts w:ascii="Calibri" w:cs="Calibri" w:eastAsia="Calibri" w:hAnsi="Calibri"/>
              </w:rPr>
            </w:pPr>
            <w:r w:rsidDel="00000000" w:rsidR="00000000" w:rsidRPr="00000000">
              <w:rPr>
                <w:rFonts w:ascii="Calibri" w:cs="Calibri" w:eastAsia="Calibri" w:hAnsi="Calibri"/>
                <w:rtl w:val="0"/>
              </w:rPr>
              <w:t xml:space="preserve">E65 </w:t>
            </w:r>
          </w:p>
        </w:tc>
        <w:tc>
          <w:tcPr>
            <w:vAlign w:val="center"/>
          </w:tcPr>
          <w:p w:rsidR="00000000" w:rsidDel="00000000" w:rsidP="00000000" w:rsidRDefault="00000000" w:rsidRPr="00000000" w14:paraId="000001D3">
            <w:pPr>
              <w:jc w:val="center"/>
              <w:rPr>
                <w:rFonts w:ascii="Calibri" w:cs="Calibri" w:eastAsia="Calibri" w:hAnsi="Calibri"/>
              </w:rPr>
            </w:pPr>
            <w:r w:rsidDel="00000000" w:rsidR="00000000" w:rsidRPr="00000000">
              <w:rPr>
                <w:rFonts w:ascii="Calibri" w:cs="Calibri" w:eastAsia="Calibri" w:hAnsi="Calibri"/>
                <w:rtl w:val="0"/>
              </w:rPr>
              <w:t xml:space="preserve">pcs.</w:t>
            </w:r>
          </w:p>
        </w:tc>
        <w:tc>
          <w:tcPr>
            <w:vAlign w:val="center"/>
          </w:tcPr>
          <w:p w:rsidR="00000000" w:rsidDel="00000000" w:rsidP="00000000" w:rsidRDefault="00000000" w:rsidRPr="00000000" w14:paraId="000001D4">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vAlign w:val="center"/>
          </w:tcPr>
          <w:p w:rsidR="00000000" w:rsidDel="00000000" w:rsidP="00000000" w:rsidRDefault="00000000" w:rsidRPr="00000000" w14:paraId="000001D5">
            <w:pPr>
              <w:jc w:val="center"/>
              <w:rPr>
                <w:rFonts w:ascii="Calibri" w:cs="Calibri" w:eastAsia="Calibri" w:hAnsi="Calibri"/>
              </w:rPr>
            </w:pPr>
            <w:r w:rsidDel="00000000" w:rsidR="00000000" w:rsidRPr="00000000">
              <w:rPr>
                <w:rFonts w:ascii="Calibri" w:cs="Calibri" w:eastAsia="Calibri" w:hAnsi="Calibri"/>
                <w:rtl w:val="0"/>
              </w:rPr>
              <w:t xml:space="preserve">360</w:t>
            </w:r>
          </w:p>
        </w:tc>
      </w:tr>
      <w:tr>
        <w:trPr>
          <w:cantSplit w:val="0"/>
          <w:tblHeader w:val="0"/>
        </w:trPr>
        <w:tc>
          <w:tcPr>
            <w:vAlign w:val="center"/>
          </w:tcPr>
          <w:p w:rsidR="00000000" w:rsidDel="00000000" w:rsidP="00000000" w:rsidRDefault="00000000" w:rsidRPr="00000000" w14:paraId="000001D6">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27</w:t>
            </w:r>
          </w:p>
        </w:tc>
        <w:tc>
          <w:tcPr>
            <w:vAlign w:val="center"/>
          </w:tcPr>
          <w:p w:rsidR="00000000" w:rsidDel="00000000" w:rsidP="00000000" w:rsidRDefault="00000000" w:rsidRPr="00000000" w14:paraId="000001D7">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Notebook </w:t>
            </w:r>
          </w:p>
        </w:tc>
        <w:tc>
          <w:tcPr>
            <w:vAlign w:val="center"/>
          </w:tcPr>
          <w:p w:rsidR="00000000" w:rsidDel="00000000" w:rsidP="00000000" w:rsidRDefault="00000000" w:rsidRPr="00000000" w14:paraId="000001D8">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A5, side spiral binding, 48 sheets </w:t>
            </w:r>
          </w:p>
        </w:tc>
        <w:tc>
          <w:tcPr>
            <w:vAlign w:val="center"/>
          </w:tcPr>
          <w:p w:rsidR="00000000" w:rsidDel="00000000" w:rsidP="00000000" w:rsidRDefault="00000000" w:rsidRPr="00000000" w14:paraId="000001D9">
            <w:pPr>
              <w:jc w:val="center"/>
              <w:rPr>
                <w:rFonts w:ascii="Calibri" w:cs="Calibri" w:eastAsia="Calibri" w:hAnsi="Calibri"/>
                <w:highlight w:val="white"/>
              </w:rPr>
            </w:pPr>
            <w:r w:rsidDel="00000000" w:rsidR="00000000" w:rsidRPr="00000000">
              <w:rPr>
                <w:rFonts w:ascii="Calibri" w:cs="Calibri" w:eastAsia="Calibri" w:hAnsi="Calibri"/>
                <w:rtl w:val="0"/>
              </w:rPr>
              <w:t xml:space="preserve">pcs.</w:t>
            </w:r>
            <w:r w:rsidDel="00000000" w:rsidR="00000000" w:rsidRPr="00000000">
              <w:rPr>
                <w:rtl w:val="0"/>
              </w:rPr>
            </w:r>
          </w:p>
        </w:tc>
        <w:tc>
          <w:tcPr>
            <w:vAlign w:val="center"/>
          </w:tcPr>
          <w:p w:rsidR="00000000" w:rsidDel="00000000" w:rsidP="00000000" w:rsidRDefault="00000000" w:rsidRPr="00000000" w14:paraId="000001DA">
            <w:pPr>
              <w:jc w:val="center"/>
              <w:rPr>
                <w:rFonts w:ascii="Calibri" w:cs="Calibri" w:eastAsia="Calibri" w:hAnsi="Calibri"/>
                <w:highlight w:val="white"/>
              </w:rPr>
            </w:pPr>
            <w:r w:rsidDel="00000000" w:rsidR="00000000" w:rsidRPr="00000000">
              <w:rPr>
                <w:rFonts w:ascii="Calibri" w:cs="Calibri" w:eastAsia="Calibri" w:hAnsi="Calibri"/>
                <w:rtl w:val="0"/>
              </w:rPr>
              <w:t xml:space="preserve">30</w:t>
            </w:r>
            <w:r w:rsidDel="00000000" w:rsidR="00000000" w:rsidRPr="00000000">
              <w:rPr>
                <w:rtl w:val="0"/>
              </w:rPr>
            </w:r>
          </w:p>
        </w:tc>
        <w:tc>
          <w:tcPr>
            <w:vAlign w:val="center"/>
          </w:tcPr>
          <w:p w:rsidR="00000000" w:rsidDel="00000000" w:rsidP="00000000" w:rsidRDefault="00000000" w:rsidRPr="00000000" w14:paraId="000001DB">
            <w:pPr>
              <w:jc w:val="center"/>
              <w:rPr>
                <w:rFonts w:ascii="Calibri" w:cs="Calibri" w:eastAsia="Calibri" w:hAnsi="Calibri"/>
              </w:rPr>
            </w:pPr>
            <w:r w:rsidDel="00000000" w:rsidR="00000000" w:rsidRPr="00000000">
              <w:rPr>
                <w:rFonts w:ascii="Calibri" w:cs="Calibri" w:eastAsia="Calibri" w:hAnsi="Calibri"/>
                <w:rtl w:val="0"/>
              </w:rPr>
              <w:t xml:space="preserve">360</w:t>
            </w:r>
          </w:p>
        </w:tc>
      </w:tr>
      <w:tr>
        <w:trPr>
          <w:cantSplit w:val="0"/>
          <w:tblHeader w:val="0"/>
        </w:trPr>
        <w:tc>
          <w:tcPr>
            <w:vAlign w:val="center"/>
          </w:tcPr>
          <w:p w:rsidR="00000000" w:rsidDel="00000000" w:rsidP="00000000" w:rsidRDefault="00000000" w:rsidRPr="00000000" w14:paraId="000001DC">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28</w:t>
            </w:r>
          </w:p>
        </w:tc>
        <w:tc>
          <w:tcPr>
            <w:vAlign w:val="center"/>
          </w:tcPr>
          <w:p w:rsidR="00000000" w:rsidDel="00000000" w:rsidP="00000000" w:rsidRDefault="00000000" w:rsidRPr="00000000" w14:paraId="000001DD">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Jute twine</w:t>
            </w:r>
          </w:p>
        </w:tc>
        <w:tc>
          <w:tcPr>
            <w:vAlign w:val="center"/>
          </w:tcPr>
          <w:p w:rsidR="00000000" w:rsidDel="00000000" w:rsidP="00000000" w:rsidRDefault="00000000" w:rsidRPr="00000000" w14:paraId="000001DE">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500 m </w:t>
            </w:r>
          </w:p>
        </w:tc>
        <w:tc>
          <w:tcPr>
            <w:vAlign w:val="center"/>
          </w:tcPr>
          <w:p w:rsidR="00000000" w:rsidDel="00000000" w:rsidP="00000000" w:rsidRDefault="00000000" w:rsidRPr="00000000" w14:paraId="000001DF">
            <w:pPr>
              <w:jc w:val="center"/>
              <w:rPr>
                <w:rFonts w:ascii="Calibri" w:cs="Calibri" w:eastAsia="Calibri" w:hAnsi="Calibri"/>
                <w:highlight w:val="white"/>
              </w:rPr>
            </w:pPr>
            <w:r w:rsidDel="00000000" w:rsidR="00000000" w:rsidRPr="00000000">
              <w:rPr>
                <w:rFonts w:ascii="Calibri" w:cs="Calibri" w:eastAsia="Calibri" w:hAnsi="Calibri"/>
                <w:rtl w:val="0"/>
              </w:rPr>
              <w:t xml:space="preserve">pcs.</w:t>
            </w:r>
            <w:r w:rsidDel="00000000" w:rsidR="00000000" w:rsidRPr="00000000">
              <w:rPr>
                <w:rtl w:val="0"/>
              </w:rPr>
            </w:r>
          </w:p>
        </w:tc>
        <w:tc>
          <w:tcPr>
            <w:vAlign w:val="center"/>
          </w:tcPr>
          <w:p w:rsidR="00000000" w:rsidDel="00000000" w:rsidP="00000000" w:rsidRDefault="00000000" w:rsidRPr="00000000" w14:paraId="000001E0">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1</w:t>
            </w:r>
          </w:p>
        </w:tc>
        <w:tc>
          <w:tcPr>
            <w:vAlign w:val="center"/>
          </w:tcPr>
          <w:p w:rsidR="00000000" w:rsidDel="00000000" w:rsidP="00000000" w:rsidRDefault="00000000" w:rsidRPr="00000000" w14:paraId="000001E1">
            <w:pPr>
              <w:jc w:val="center"/>
              <w:rPr>
                <w:rFonts w:ascii="Calibri" w:cs="Calibri" w:eastAsia="Calibri" w:hAnsi="Calibri"/>
                <w:highlight w:val="white"/>
              </w:rPr>
            </w:pPr>
            <w:r w:rsidDel="00000000" w:rsidR="00000000" w:rsidRPr="00000000">
              <w:rPr>
                <w:rFonts w:ascii="Calibri" w:cs="Calibri" w:eastAsia="Calibri" w:hAnsi="Calibri"/>
                <w:rtl w:val="0"/>
              </w:rPr>
              <w:t xml:space="preserve">12</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E2">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29</w:t>
            </w:r>
          </w:p>
        </w:tc>
        <w:tc>
          <w:tcPr>
            <w:vAlign w:val="center"/>
          </w:tcPr>
          <w:p w:rsidR="00000000" w:rsidDel="00000000" w:rsidP="00000000" w:rsidRDefault="00000000" w:rsidRPr="00000000" w14:paraId="000001E3">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Small candles </w:t>
            </w:r>
          </w:p>
        </w:tc>
        <w:tc>
          <w:tcPr>
            <w:vAlign w:val="center"/>
          </w:tcPr>
          <w:p w:rsidR="00000000" w:rsidDel="00000000" w:rsidP="00000000" w:rsidRDefault="00000000" w:rsidRPr="00000000" w14:paraId="000001E4">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pack of 15 </w:t>
            </w:r>
          </w:p>
        </w:tc>
        <w:tc>
          <w:tcPr>
            <w:vAlign w:val="center"/>
          </w:tcPr>
          <w:p w:rsidR="00000000" w:rsidDel="00000000" w:rsidP="00000000" w:rsidRDefault="00000000" w:rsidRPr="00000000" w14:paraId="000001E5">
            <w:pPr>
              <w:jc w:val="center"/>
              <w:rPr>
                <w:rFonts w:ascii="Calibri" w:cs="Calibri" w:eastAsia="Calibri" w:hAnsi="Calibri"/>
                <w:highlight w:val="white"/>
              </w:rPr>
            </w:pPr>
            <w:r w:rsidDel="00000000" w:rsidR="00000000" w:rsidRPr="00000000">
              <w:rPr>
                <w:rFonts w:ascii="Calibri" w:cs="Calibri" w:eastAsia="Calibri" w:hAnsi="Calibri"/>
                <w:rtl w:val="0"/>
              </w:rPr>
              <w:t xml:space="preserve">pack </w:t>
            </w:r>
            <w:r w:rsidDel="00000000" w:rsidR="00000000" w:rsidRPr="00000000">
              <w:rPr>
                <w:rtl w:val="0"/>
              </w:rPr>
            </w:r>
          </w:p>
        </w:tc>
        <w:tc>
          <w:tcPr>
            <w:vAlign w:val="center"/>
          </w:tcPr>
          <w:p w:rsidR="00000000" w:rsidDel="00000000" w:rsidP="00000000" w:rsidRDefault="00000000" w:rsidRPr="00000000" w14:paraId="000001E6">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w:t>
            </w:r>
          </w:p>
        </w:tc>
        <w:tc>
          <w:tcPr>
            <w:vAlign w:val="center"/>
          </w:tcPr>
          <w:p w:rsidR="00000000" w:rsidDel="00000000" w:rsidP="00000000" w:rsidRDefault="00000000" w:rsidRPr="00000000" w14:paraId="000001E7">
            <w:pPr>
              <w:jc w:val="center"/>
              <w:rPr>
                <w:rFonts w:ascii="Calibri" w:cs="Calibri" w:eastAsia="Calibri" w:hAnsi="Calibri"/>
                <w:highlight w:val="white"/>
              </w:rPr>
            </w:pPr>
            <w:r w:rsidDel="00000000" w:rsidR="00000000" w:rsidRPr="00000000">
              <w:rPr>
                <w:rFonts w:ascii="Calibri" w:cs="Calibri" w:eastAsia="Calibri" w:hAnsi="Calibri"/>
                <w:highlight w:val="white"/>
                <w:rtl w:val="0"/>
              </w:rPr>
              <w:t xml:space="preserve">24</w:t>
            </w:r>
          </w:p>
        </w:tc>
      </w:tr>
    </w:tbl>
    <w:p w:rsidR="00000000" w:rsidDel="00000000" w:rsidP="00000000" w:rsidRDefault="00000000" w:rsidRPr="00000000" w14:paraId="000001E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9">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Table 2. Distribution of Sets by Delivery Locations and Delivery Periods</w:t>
      </w:r>
    </w:p>
    <w:p w:rsidR="00000000" w:rsidDel="00000000" w:rsidP="00000000" w:rsidRDefault="00000000" w:rsidRPr="00000000" w14:paraId="000001EA">
      <w:pPr>
        <w:spacing w:line="240" w:lineRule="auto"/>
        <w:rPr>
          <w:rFonts w:ascii="Calibri" w:cs="Calibri" w:eastAsia="Calibri" w:hAnsi="Calibri"/>
          <w:b w:val="1"/>
          <w:bCs w:val="1"/>
        </w:rPr>
      </w:pPr>
      <w:r w:rsidDel="00000000" w:rsidR="00000000" w:rsidRPr="00000000">
        <w:rPr>
          <w:rtl w:val="0"/>
        </w:rPr>
      </w:r>
    </w:p>
    <w:sdt>
      <w:sdtPr>
        <w:lock w:val="contentLocked"/>
        <w:id w:val="-1960674680"/>
        <w:tag w:val="goog_rdk_1"/>
      </w:sdtPr>
      <w:sdtContent>
        <w:tbl>
          <w:tblPr>
            <w:tblStyle w:val="Table4"/>
            <w:tblW w:w="87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5"/>
            <w:gridCol w:w="3315"/>
            <w:gridCol w:w="1320"/>
            <w:gridCol w:w="3615"/>
            <w:tblGridChange w:id="0">
              <w:tblGrid>
                <w:gridCol w:w="465"/>
                <w:gridCol w:w="3315"/>
                <w:gridCol w:w="1320"/>
                <w:gridCol w:w="3615"/>
              </w:tblGrid>
            </w:tblGridChange>
          </w:tblGrid>
          <w:tr>
            <w:trPr>
              <w:cantSplit w:val="0"/>
              <w:trHeight w:val="76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Delivery location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Number of sets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Estimated delivery period  </w:t>
                </w:r>
              </w:p>
            </w:tc>
          </w:tr>
          <w:tr>
            <w:trPr>
              <w:cantSplit w:val="0"/>
              <w:trHeight w:val="403.554687499999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0">
                <w:pPr>
                  <w:spacing w:after="120" w:line="72" w:lineRule="auto"/>
                  <w:ind w:right="-40.8661417322827"/>
                  <w:jc w:val="both"/>
                  <w:rPr>
                    <w:rFonts w:ascii="Calibri" w:cs="Calibri" w:eastAsia="Calibri" w:hAnsi="Calibri"/>
                  </w:rPr>
                </w:pPr>
                <w:r w:rsidDel="00000000" w:rsidR="00000000" w:rsidRPr="00000000">
                  <w:rPr>
                    <w:rFonts w:ascii="Calibri" w:cs="Calibri" w:eastAsia="Calibri" w:hAnsi="Calibri"/>
                    <w:rtl w:val="0"/>
                  </w:rPr>
                  <w:t xml:space="preserve">Vinnytsia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1">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2">
                <w:pPr>
                  <w:widowControl w:val="0"/>
                  <w:spacing w:line="72" w:lineRule="auto"/>
                  <w:rPr>
                    <w:rFonts w:ascii="Calibri" w:cs="Calibri" w:eastAsia="Calibri" w:hAnsi="Calibri"/>
                  </w:rPr>
                </w:pPr>
                <w:r w:rsidDel="00000000" w:rsidR="00000000" w:rsidRPr="00000000">
                  <w:rPr>
                    <w:rFonts w:ascii="Calibri" w:cs="Calibri" w:eastAsia="Calibri" w:hAnsi="Calibri"/>
                    <w:rtl w:val="0"/>
                  </w:rPr>
                  <w:t xml:space="preserve">September 2026 </w:t>
                </w:r>
              </w:p>
            </w:tc>
          </w:tr>
          <w:tr>
            <w:trPr>
              <w:cantSplit w:val="0"/>
              <w:trHeight w:val="358.554687499999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4">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Rozhyshche, Volyn Oblast</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5">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6">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October–November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8">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Berdychiv, Zhytomyr Oblast</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9">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A">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October–November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C">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Kalush, Ivano-Frankivsk Oblast</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D">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1FE">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October–November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0">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Myrhorod, Poltava Oblast</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1">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2">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October–November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6</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4">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Sarny, Rivne Oblast</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5">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6">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October–November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7</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8">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Rokytne, Rivne Oblast</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9">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A">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October–November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8</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C">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Cherkasy</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D">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0E">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October–November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0">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Smila, Cherkasy Oblast</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1">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2">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October–November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4">
                <w:pPr>
                  <w:spacing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Chernivtsi</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5">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6">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October–November 2026 </w:t>
                </w:r>
              </w:p>
            </w:tc>
          </w:tr>
          <w:tr>
            <w:trPr>
              <w:cantSplit w:val="0"/>
              <w:trHeight w:val="523.5546874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8">
                <w:pPr>
                  <w:spacing w:after="0" w:line="240" w:lineRule="auto"/>
                  <w:ind w:left="0" w:firstLine="0"/>
                  <w:rPr>
                    <w:rFonts w:ascii="Calibri" w:cs="Calibri" w:eastAsia="Calibri" w:hAnsi="Calibri"/>
                  </w:rPr>
                </w:pPr>
                <w:r w:rsidDel="00000000" w:rsidR="00000000" w:rsidRPr="00000000">
                  <w:rPr>
                    <w:rFonts w:ascii="Calibri" w:cs="Calibri" w:eastAsia="Calibri" w:hAnsi="Calibri"/>
                    <w:rtl w:val="0"/>
                  </w:rPr>
                  <w:t xml:space="preserve">Kyiv</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9">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A">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October–November 2026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C">
                <w:pPr>
                  <w:spacing w:after="120" w:line="72" w:lineRule="auto"/>
                  <w:ind w:right="-40.8661417322827"/>
                  <w:jc w:val="both"/>
                  <w:rPr>
                    <w:rFonts w:ascii="Calibri" w:cs="Calibri" w:eastAsia="Calibri" w:hAnsi="Calibri"/>
                  </w:rPr>
                </w:pPr>
                <w:r w:rsidDel="00000000" w:rsidR="00000000" w:rsidRPr="00000000">
                  <w:rPr>
                    <w:rFonts w:ascii="Calibri" w:cs="Calibri" w:eastAsia="Calibri" w:hAnsi="Calibri"/>
                    <w:rtl w:val="0"/>
                  </w:rPr>
                  <w:t xml:space="preserve">To be communicated additionally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D">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1E">
                <w:pPr>
                  <w:spacing w:line="72" w:lineRule="auto"/>
                  <w:jc w:val="both"/>
                  <w:rPr>
                    <w:rFonts w:ascii="Calibri" w:cs="Calibri" w:eastAsia="Calibri" w:hAnsi="Calibri"/>
                  </w:rPr>
                </w:pPr>
                <w:r w:rsidDel="00000000" w:rsidR="00000000" w:rsidRPr="00000000">
                  <w:rPr>
                    <w:rFonts w:ascii="Calibri" w:cs="Calibri" w:eastAsia="Calibri" w:hAnsi="Calibri"/>
                    <w:rtl w:val="0"/>
                  </w:rPr>
                  <w:t xml:space="preserve">January–February 2027 </w:t>
                </w:r>
              </w:p>
            </w:tc>
          </w:tr>
          <w:tr>
            <w:trPr>
              <w:cantSplit w:val="0"/>
              <w:trHeight w:val="420" w:hRule="atLeast"/>
              <w:tblHeader w:val="0"/>
            </w:trPr>
            <w:tc>
              <w:tcPr>
                <w:gridSpan w:val="2"/>
                <w:shd w:fill="auto" w:val="clear"/>
                <w:tcMar>
                  <w:top w:w="100.0" w:type="dxa"/>
                  <w:left w:w="100.0" w:type="dxa"/>
                  <w:bottom w:w="100.0" w:type="dxa"/>
                  <w:right w:w="100.0" w:type="dxa"/>
                </w:tcMar>
                <w:vAlign w:val="bottom"/>
              </w:tcPr>
              <w:p w:rsidR="00000000" w:rsidDel="00000000" w:rsidP="00000000" w:rsidRDefault="00000000" w:rsidRPr="00000000" w14:paraId="0000021F">
                <w:pPr>
                  <w:widowControl w:val="0"/>
                  <w:spacing w:line="72" w:lineRule="auto"/>
                  <w:jc w:val="right"/>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number of sets: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21">
                <w:pPr>
                  <w:widowControl w:val="0"/>
                  <w:spacing w:line="72" w:lineRule="auto"/>
                  <w:jc w:val="center"/>
                  <w:rPr>
                    <w:rFonts w:ascii="Calibri" w:cs="Calibri" w:eastAsia="Calibri" w:hAnsi="Calibri"/>
                  </w:rPr>
                </w:pPr>
                <w:r w:rsidDel="00000000" w:rsidR="00000000" w:rsidRPr="00000000">
                  <w:rPr>
                    <w:rFonts w:ascii="Calibri" w:cs="Calibri" w:eastAsia="Calibri" w:hAnsi="Calibri"/>
                    <w:rtl w:val="0"/>
                  </w:rPr>
                  <w:t xml:space="preserve">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222">
                <w:pPr>
                  <w:widowControl w:val="0"/>
                  <w:spacing w:line="72" w:lineRule="auto"/>
                  <w:rPr>
                    <w:rFonts w:ascii="Calibri" w:cs="Calibri" w:eastAsia="Calibri" w:hAnsi="Calibri"/>
                  </w:rPr>
                </w:pPr>
                <w:r w:rsidDel="00000000" w:rsidR="00000000" w:rsidRPr="00000000">
                  <w:rPr>
                    <w:rtl w:val="0"/>
                  </w:rPr>
                </w:r>
              </w:p>
            </w:tc>
          </w:tr>
        </w:tbl>
      </w:sdtContent>
    </w:sdt>
    <w:p w:rsidR="00000000" w:rsidDel="00000000" w:rsidP="00000000" w:rsidRDefault="00000000" w:rsidRPr="00000000" w14:paraId="00000223">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24">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25">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Delivery conditions </w:t>
      </w:r>
    </w:p>
    <w:p w:rsidR="00000000" w:rsidDel="00000000" w:rsidP="00000000" w:rsidRDefault="00000000" w:rsidRPr="00000000" w14:paraId="00000226">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27">
      <w:pPr>
        <w:jc w:val="both"/>
        <w:rPr>
          <w:rFonts w:ascii="Calibri" w:cs="Calibri" w:eastAsia="Calibri" w:hAnsi="Calibri"/>
        </w:rPr>
      </w:pPr>
      <w:r w:rsidDel="00000000" w:rsidR="00000000" w:rsidRPr="00000000">
        <w:rPr>
          <w:rFonts w:ascii="Calibri" w:cs="Calibri" w:eastAsia="Calibri" w:hAnsi="Calibri"/>
          <w:rtl w:val="0"/>
        </w:rPr>
        <w:t xml:space="preserve">The cost of delivery must be included in the total price proposal.</w:t>
      </w:r>
    </w:p>
    <w:p w:rsidR="00000000" w:rsidDel="00000000" w:rsidP="00000000" w:rsidRDefault="00000000" w:rsidRPr="00000000" w14:paraId="0000022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29">
      <w:pPr>
        <w:jc w:val="both"/>
        <w:rPr>
          <w:rFonts w:ascii="Calibri" w:cs="Calibri" w:eastAsia="Calibri" w:hAnsi="Calibri"/>
        </w:rPr>
      </w:pPr>
      <w:r w:rsidDel="00000000" w:rsidR="00000000" w:rsidRPr="00000000">
        <w:rPr>
          <w:rFonts w:ascii="Calibri" w:cs="Calibri" w:eastAsia="Calibri" w:hAnsi="Calibri"/>
          <w:rtl w:val="0"/>
        </w:rPr>
        <w:t xml:space="preserve">Each stationery set shall be delivered separately to the location specified by the Customer. The delivery address or Nova Poshta branch will be specified in the respective Customer’s request.</w:t>
      </w:r>
    </w:p>
    <w:p w:rsidR="00000000" w:rsidDel="00000000" w:rsidP="00000000" w:rsidRDefault="00000000" w:rsidRPr="00000000" w14:paraId="0000022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2B">
      <w:pPr>
        <w:jc w:val="both"/>
        <w:rPr>
          <w:rFonts w:ascii="Calibri" w:cs="Calibri" w:eastAsia="Calibri" w:hAnsi="Calibri"/>
        </w:rPr>
      </w:pPr>
      <w:r w:rsidDel="00000000" w:rsidR="00000000" w:rsidRPr="00000000">
        <w:rPr>
          <w:rFonts w:ascii="Calibri" w:cs="Calibri" w:eastAsia="Calibri" w:hAnsi="Calibri"/>
          <w:rtl w:val="0"/>
        </w:rPr>
        <w:t xml:space="preserve">The supplier shall ensure appropriate packaging of the goods for their safe transportation.</w:t>
      </w:r>
      <w:r w:rsidDel="00000000" w:rsidR="00000000" w:rsidRPr="00000000">
        <w:rPr>
          <w:rtl w:val="0"/>
        </w:rPr>
      </w:r>
    </w:p>
    <w:p w:rsidR="00000000" w:rsidDel="00000000" w:rsidP="00000000" w:rsidRDefault="00000000" w:rsidRPr="00000000" w14:paraId="0000022C">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2D">
      <w:pPr>
        <w:spacing w:after="240" w:befor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Deadline for submission of proposals: </w:t>
      </w:r>
      <w:r w:rsidDel="00000000" w:rsidR="00000000" w:rsidRPr="00000000">
        <w:rPr>
          <w:rFonts w:ascii="Calibri" w:cs="Calibri" w:eastAsia="Calibri" w:hAnsi="Calibri"/>
          <w:b w:val="1"/>
          <w:bCs w:val="1"/>
          <w:rtl w:val="0"/>
        </w:rPr>
        <w:t xml:space="preserve">25 August 2026</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22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If you have any questions, please contact the Administrative Manager Yuliya Hrokholska by email </w:t>
      </w:r>
      <w:hyperlink r:id="rId8">
        <w:r w:rsidDel="00000000" w:rsidR="00000000" w:rsidRPr="00000000">
          <w:rPr>
            <w:rFonts w:ascii="Calibri" w:cs="Calibri" w:eastAsia="Calibri" w:hAnsi="Calibri"/>
            <w:color w:val="1155cc"/>
            <w:u w:val="single"/>
            <w:rtl w:val="0"/>
          </w:rPr>
          <w:t xml:space="preserve">hrokholska@childfund.org.ua</w:t>
        </w:r>
      </w:hyperlink>
      <w:r w:rsidDel="00000000" w:rsidR="00000000" w:rsidRPr="00000000">
        <w:rPr>
          <w:rFonts w:ascii="Calibri" w:cs="Calibri" w:eastAsia="Calibri" w:hAnsi="Calibri"/>
          <w:rtl w:val="0"/>
        </w:rPr>
        <w:t xml:space="preserve">.</w:t>
      </w:r>
    </w:p>
    <w:sectPr>
      <w:headerReference r:id="rId9" w:type="default"/>
      <w:pgSz w:h="16834" w:w="11909" w:orient="portrait"/>
      <w:pgMar w:bottom="832.9133858267733" w:top="708.661417322834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rokholska@childfund.org.ua" TargetMode="External"/><Relationship Id="rId8" Type="http://schemas.openxmlformats.org/officeDocument/2006/relationships/hyperlink" Target="mailto:hrokholska@childfund.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mZJocsyRC5ziaK+srNNCa14YMA==">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